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4260F4" w:rsidRDefault="00C15743">
      <w:pPr>
        <w:pStyle w:val="paragraph"/>
        <w:spacing w:before="0" w:beforeAutospacing="0" w:after="0" w:afterAutospacing="0" w:line="360" w:lineRule="auto"/>
        <w:jc w:val="center"/>
        <w:textAlignment w:val="baseline"/>
        <w:rPr>
          <w:rStyle w:val="normaltextrun"/>
          <w:b/>
          <w:color w:val="0E101A"/>
          <w:lang w:val="en-GB"/>
        </w:rPr>
      </w:pPr>
      <w:r w:rsidRPr="004260F4">
        <w:rPr>
          <w:rStyle w:val="normaltextrun"/>
          <w:b/>
          <w:bCs/>
          <w:color w:val="0E101A"/>
          <w:lang w:val="en-GB"/>
        </w:rPr>
        <w:t>MAKERERE</w:t>
      </w:r>
      <w:r w:rsidRPr="004260F4">
        <w:rPr>
          <w:rStyle w:val="normaltextrun"/>
          <w:b/>
          <w:color w:val="0E101A"/>
          <w:lang w:val="en-GB"/>
        </w:rPr>
        <w:tab/>
      </w:r>
      <w:r w:rsidRPr="004260F4">
        <w:rPr>
          <w:rStyle w:val="normaltextrun"/>
          <w:b/>
          <w:color w:val="0E101A"/>
          <w:lang w:val="en-GB"/>
        </w:rPr>
        <w:tab/>
      </w:r>
      <w:r w:rsidRPr="004260F4">
        <w:rPr>
          <w:rStyle w:val="normaltextrun"/>
          <w:b/>
          <w:bCs/>
          <w:color w:val="0E101A"/>
          <w:lang w:val="en-GB"/>
        </w:rPr>
        <w:t xml:space="preserve">  </w:t>
      </w:r>
      <w:r w:rsidR="002F2422" w:rsidRPr="004260F4">
        <w:rPr>
          <w:noProof/>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4260F4">
        <w:rPr>
          <w:rStyle w:val="normaltextrun"/>
          <w:b/>
          <w:color w:val="0E101A"/>
          <w:lang w:val="en-GB"/>
        </w:rPr>
        <w:tab/>
      </w:r>
      <w:r w:rsidRPr="004260F4">
        <w:rPr>
          <w:rStyle w:val="normaltextrun"/>
          <w:b/>
          <w:bCs/>
          <w:color w:val="0E101A"/>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head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9FC499B" w14:textId="77777777" w:rsidR="00B11BFD" w:rsidRDefault="00605662"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      </w:t>
      </w:r>
    </w:p>
    <w:p w14:paraId="5EA0B133" w14:textId="77777777" w:rsidR="00B11BFD" w:rsidRDefault="00B11BFD" w:rsidP="00094BF5">
      <w:pPr>
        <w:spacing w:after="0" w:line="360" w:lineRule="auto"/>
        <w:rPr>
          <w:rFonts w:ascii="Times New Roman" w:eastAsia="SimSun" w:hAnsi="Times New Roman"/>
          <w:sz w:val="24"/>
          <w:szCs w:val="24"/>
        </w:rPr>
      </w:pPr>
    </w:p>
    <w:p w14:paraId="55BACEF6" w14:textId="77777777" w:rsidR="00094BF5" w:rsidRPr="004260F4" w:rsidRDefault="002F2422"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2591AEB1">
                <wp:simplePos x="0" y="0"/>
                <wp:positionH relativeFrom="column">
                  <wp:posOffset>676910</wp:posOffset>
                </wp:positionH>
                <wp:positionV relativeFrom="paragraph">
                  <wp:posOffset>203199</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0982734"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3.3pt,16pt" to="197.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iV7zz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5168" behindDoc="0" locked="0" layoutInCell="1" allowOverlap="1" wp14:anchorId="60E7832E" wp14:editId="2CA07579">
                <wp:simplePos x="0" y="0"/>
                <wp:positionH relativeFrom="column">
                  <wp:posOffset>3508375</wp:posOffset>
                </wp:positionH>
                <wp:positionV relativeFrom="paragraph">
                  <wp:posOffset>213994</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05BAADF"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6.25pt,16.85pt" to="42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BV9c9TiAAAADgEA&#10;AA8AAAAAAAAAAAAAAAAAIwQAAGRycy9kb3ducmV2LnhtbFBLBQYAAAAABAAEAPMAAAAyBQAAAAA=&#10;" strokecolor="windowText" strokeweight=".5pt">
                <v:stroke dashstyle="longDashDot" joinstyle="miter"/>
                <o:lock v:ext="edit" shapetype="f"/>
              </v:line>
            </w:pict>
          </mc:Fallback>
        </mc:AlternateContent>
      </w:r>
      <w:r w:rsidR="00605662" w:rsidRPr="004260F4">
        <w:rPr>
          <w:rFonts w:ascii="Times New Roman" w:eastAsia="SimSun" w:hAnsi="Times New Roman"/>
          <w:sz w:val="24"/>
          <w:szCs w:val="24"/>
        </w:rPr>
        <w:t xml:space="preserve"> </w:t>
      </w:r>
      <w:r w:rsidR="00094BF5" w:rsidRPr="004260F4">
        <w:rPr>
          <w:rFonts w:ascii="Times New Roman" w:eastAsia="SimSun" w:hAnsi="Times New Roman"/>
          <w:sz w:val="24"/>
          <w:szCs w:val="24"/>
        </w:rPr>
        <w:t xml:space="preserve">Signature:   </w:t>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 xml:space="preserve">Date: </w:t>
      </w:r>
      <w:r w:rsidR="00296777" w:rsidRPr="004260F4">
        <w:rPr>
          <w:rFonts w:ascii="Times New Roman" w:eastAsia="SimSun" w:hAnsi="Times New Roman"/>
          <w:sz w:val="24"/>
          <w:szCs w:val="24"/>
        </w:rPr>
        <w:t xml:space="preserve"> </w:t>
      </w:r>
      <w:r w:rsidR="00296777" w:rsidRPr="004260F4">
        <w:rPr>
          <w:rFonts w:ascii="Times New Roman" w:eastAsia="SimSun" w:hAnsi="Times New Roman"/>
          <w:sz w:val="24"/>
          <w:szCs w:val="24"/>
        </w:rPr>
        <w:tab/>
      </w:r>
    </w:p>
    <w:p w14:paraId="7AA2A09C" w14:textId="77777777" w:rsidR="00094BF5" w:rsidRPr="004260F4" w:rsidRDefault="00094BF5" w:rsidP="00094BF5">
      <w:pPr>
        <w:spacing w:after="0" w:line="360" w:lineRule="auto"/>
        <w:rPr>
          <w:rFonts w:ascii="Times New Roman" w:eastAsia="SimSun" w:hAnsi="Times New Roman"/>
          <w:sz w:val="24"/>
          <w:szCs w:val="24"/>
        </w:rPr>
      </w:pP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77777777"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77777777" w:rsidR="00B11BFD" w:rsidRDefault="00B11BFD" w:rsidP="00156E9E">
      <w:pPr>
        <w:spacing w:after="0" w:line="360" w:lineRule="auto"/>
        <w:ind w:left="360"/>
        <w:rPr>
          <w:rFonts w:ascii="Times New Roman" w:eastAsia="SimSun" w:hAnsi="Times New Roman"/>
          <w:sz w:val="24"/>
          <w:szCs w:val="24"/>
        </w:rPr>
      </w:pPr>
    </w:p>
    <w:p w14:paraId="51E1D4B6" w14:textId="7777777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77777777"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4260F4">
        <w:rPr>
          <w:rStyle w:val="normaltextrun"/>
          <w:rFonts w:ascii="Times New Roman" w:eastAsia="Times New Roman" w:hAnsi="Times New Roman"/>
          <w:i/>
          <w:iCs/>
          <w:color w:val="0E101A"/>
          <w:sz w:val="24"/>
          <w:szCs w:val="24"/>
          <w:lang w:val="en-GB"/>
        </w:rPr>
        <w:t>(icipe)</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their valuable ideas and attention to detail</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1B367C69" w14:textId="77777777"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with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good health and a sober mind </w:t>
      </w:r>
      <w:r w:rsidR="00F9283D">
        <w:rPr>
          <w:rFonts w:ascii="Times New Roman" w:hAnsi="Times New Roman"/>
          <w:color w:val="000000"/>
          <w:sz w:val="24"/>
          <w:szCs w:val="24"/>
        </w:rPr>
        <w:t>when undertaking</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11FDB406" w14:textId="03F7A13E" w:rsidR="00D2168F"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192634" w:history="1">
        <w:r w:rsidR="00D2168F" w:rsidRPr="00D34C4B">
          <w:rPr>
            <w:rStyle w:val="Hyperlink"/>
            <w:noProof/>
          </w:rPr>
          <w:t>LIST OF ILLUSTRATIONS</w:t>
        </w:r>
        <w:r w:rsidR="00D2168F">
          <w:rPr>
            <w:noProof/>
            <w:webHidden/>
          </w:rPr>
          <w:tab/>
        </w:r>
        <w:r w:rsidR="00D2168F">
          <w:rPr>
            <w:noProof/>
            <w:webHidden/>
          </w:rPr>
          <w:fldChar w:fldCharType="begin"/>
        </w:r>
        <w:r w:rsidR="00D2168F">
          <w:rPr>
            <w:noProof/>
            <w:webHidden/>
          </w:rPr>
          <w:instrText xml:space="preserve"> PAGEREF _Toc92192634 \h </w:instrText>
        </w:r>
        <w:r w:rsidR="00D2168F">
          <w:rPr>
            <w:noProof/>
            <w:webHidden/>
          </w:rPr>
        </w:r>
        <w:r w:rsidR="00D2168F">
          <w:rPr>
            <w:noProof/>
            <w:webHidden/>
          </w:rPr>
          <w:fldChar w:fldCharType="separate"/>
        </w:r>
        <w:r w:rsidR="00D2168F">
          <w:rPr>
            <w:noProof/>
            <w:webHidden/>
          </w:rPr>
          <w:t>x</w:t>
        </w:r>
        <w:r w:rsidR="00D2168F">
          <w:rPr>
            <w:noProof/>
            <w:webHidden/>
          </w:rPr>
          <w:fldChar w:fldCharType="end"/>
        </w:r>
      </w:hyperlink>
    </w:p>
    <w:p w14:paraId="4CEFF6B0" w14:textId="1660CA27" w:rsidR="00D2168F" w:rsidRDefault="00D2168F">
      <w:pPr>
        <w:pStyle w:val="TOC1"/>
        <w:rPr>
          <w:rFonts w:asciiTheme="minorHAnsi" w:eastAsiaTheme="minorEastAsia" w:hAnsiTheme="minorHAnsi" w:cstheme="minorBidi"/>
          <w:noProof/>
          <w:sz w:val="22"/>
        </w:rPr>
      </w:pPr>
      <w:hyperlink w:anchor="_Toc92192635" w:history="1">
        <w:r w:rsidRPr="00D34C4B">
          <w:rPr>
            <w:rStyle w:val="Hyperlink"/>
            <w:noProof/>
          </w:rPr>
          <w:t>LIST OF TABLES</w:t>
        </w:r>
        <w:r>
          <w:rPr>
            <w:noProof/>
            <w:webHidden/>
          </w:rPr>
          <w:tab/>
        </w:r>
        <w:r>
          <w:rPr>
            <w:noProof/>
            <w:webHidden/>
          </w:rPr>
          <w:fldChar w:fldCharType="begin"/>
        </w:r>
        <w:r>
          <w:rPr>
            <w:noProof/>
            <w:webHidden/>
          </w:rPr>
          <w:instrText xml:space="preserve"> PAGEREF _Toc92192635 \h </w:instrText>
        </w:r>
        <w:r>
          <w:rPr>
            <w:noProof/>
            <w:webHidden/>
          </w:rPr>
        </w:r>
        <w:r>
          <w:rPr>
            <w:noProof/>
            <w:webHidden/>
          </w:rPr>
          <w:fldChar w:fldCharType="separate"/>
        </w:r>
        <w:r>
          <w:rPr>
            <w:noProof/>
            <w:webHidden/>
          </w:rPr>
          <w:t>xii</w:t>
        </w:r>
        <w:r>
          <w:rPr>
            <w:noProof/>
            <w:webHidden/>
          </w:rPr>
          <w:fldChar w:fldCharType="end"/>
        </w:r>
      </w:hyperlink>
    </w:p>
    <w:p w14:paraId="2CD793BB" w14:textId="28031344" w:rsidR="00D2168F" w:rsidRDefault="00D2168F">
      <w:pPr>
        <w:pStyle w:val="TOC1"/>
        <w:rPr>
          <w:rFonts w:asciiTheme="minorHAnsi" w:eastAsiaTheme="minorEastAsia" w:hAnsiTheme="minorHAnsi" w:cstheme="minorBidi"/>
          <w:noProof/>
          <w:sz w:val="22"/>
        </w:rPr>
      </w:pPr>
      <w:hyperlink w:anchor="_Toc92192636" w:history="1">
        <w:r w:rsidRPr="00D34C4B">
          <w:rPr>
            <w:rStyle w:val="Hyperlink"/>
            <w:noProof/>
          </w:rPr>
          <w:t>ABBREVIATIONS</w:t>
        </w:r>
        <w:r>
          <w:rPr>
            <w:noProof/>
            <w:webHidden/>
          </w:rPr>
          <w:tab/>
        </w:r>
        <w:r>
          <w:rPr>
            <w:noProof/>
            <w:webHidden/>
          </w:rPr>
          <w:fldChar w:fldCharType="begin"/>
        </w:r>
        <w:r>
          <w:rPr>
            <w:noProof/>
            <w:webHidden/>
          </w:rPr>
          <w:instrText xml:space="preserve"> PAGEREF _Toc92192636 \h </w:instrText>
        </w:r>
        <w:r>
          <w:rPr>
            <w:noProof/>
            <w:webHidden/>
          </w:rPr>
        </w:r>
        <w:r>
          <w:rPr>
            <w:noProof/>
            <w:webHidden/>
          </w:rPr>
          <w:fldChar w:fldCharType="separate"/>
        </w:r>
        <w:r>
          <w:rPr>
            <w:noProof/>
            <w:webHidden/>
          </w:rPr>
          <w:t>xiii</w:t>
        </w:r>
        <w:r>
          <w:rPr>
            <w:noProof/>
            <w:webHidden/>
          </w:rPr>
          <w:fldChar w:fldCharType="end"/>
        </w:r>
      </w:hyperlink>
    </w:p>
    <w:p w14:paraId="654B45F2" w14:textId="11A070B1" w:rsidR="00D2168F" w:rsidRDefault="00D2168F">
      <w:pPr>
        <w:pStyle w:val="TOC1"/>
        <w:rPr>
          <w:rFonts w:asciiTheme="minorHAnsi" w:eastAsiaTheme="minorEastAsia" w:hAnsiTheme="minorHAnsi" w:cstheme="minorBidi"/>
          <w:noProof/>
          <w:sz w:val="22"/>
        </w:rPr>
      </w:pPr>
      <w:hyperlink w:anchor="_Toc92192637" w:history="1">
        <w:r w:rsidRPr="00D34C4B">
          <w:rPr>
            <w:rStyle w:val="Hyperlink"/>
            <w:noProof/>
          </w:rPr>
          <w:t>ABSTRACT</w:t>
        </w:r>
        <w:r>
          <w:rPr>
            <w:noProof/>
            <w:webHidden/>
          </w:rPr>
          <w:tab/>
        </w:r>
        <w:r>
          <w:rPr>
            <w:noProof/>
            <w:webHidden/>
          </w:rPr>
          <w:fldChar w:fldCharType="begin"/>
        </w:r>
        <w:r>
          <w:rPr>
            <w:noProof/>
            <w:webHidden/>
          </w:rPr>
          <w:instrText xml:space="preserve"> PAGEREF _Toc92192637 \h </w:instrText>
        </w:r>
        <w:r>
          <w:rPr>
            <w:noProof/>
            <w:webHidden/>
          </w:rPr>
        </w:r>
        <w:r>
          <w:rPr>
            <w:noProof/>
            <w:webHidden/>
          </w:rPr>
          <w:fldChar w:fldCharType="separate"/>
        </w:r>
        <w:r>
          <w:rPr>
            <w:noProof/>
            <w:webHidden/>
          </w:rPr>
          <w:t>xvi</w:t>
        </w:r>
        <w:r>
          <w:rPr>
            <w:noProof/>
            <w:webHidden/>
          </w:rPr>
          <w:fldChar w:fldCharType="end"/>
        </w:r>
      </w:hyperlink>
    </w:p>
    <w:p w14:paraId="13C74D07" w14:textId="6649B4CF" w:rsidR="00D2168F" w:rsidRDefault="00D2168F">
      <w:pPr>
        <w:pStyle w:val="TOC1"/>
        <w:rPr>
          <w:rFonts w:asciiTheme="minorHAnsi" w:eastAsiaTheme="minorEastAsia" w:hAnsiTheme="minorHAnsi" w:cstheme="minorBidi"/>
          <w:noProof/>
          <w:sz w:val="22"/>
        </w:rPr>
      </w:pPr>
      <w:hyperlink w:anchor="_Toc92192638" w:history="1">
        <w:r w:rsidRPr="00D34C4B">
          <w:rPr>
            <w:rStyle w:val="Hyperlink"/>
            <w:noProof/>
            <w:shd w:val="clear" w:color="auto" w:fill="FFFFFF"/>
          </w:rPr>
          <w:t>1.0 CHAPTER ONE: INTRODUCTION</w:t>
        </w:r>
        <w:r>
          <w:rPr>
            <w:noProof/>
            <w:webHidden/>
          </w:rPr>
          <w:tab/>
        </w:r>
        <w:r>
          <w:rPr>
            <w:noProof/>
            <w:webHidden/>
          </w:rPr>
          <w:fldChar w:fldCharType="begin"/>
        </w:r>
        <w:r>
          <w:rPr>
            <w:noProof/>
            <w:webHidden/>
          </w:rPr>
          <w:instrText xml:space="preserve"> PAGEREF _Toc92192638 \h </w:instrText>
        </w:r>
        <w:r>
          <w:rPr>
            <w:noProof/>
            <w:webHidden/>
          </w:rPr>
        </w:r>
        <w:r>
          <w:rPr>
            <w:noProof/>
            <w:webHidden/>
          </w:rPr>
          <w:fldChar w:fldCharType="separate"/>
        </w:r>
        <w:r>
          <w:rPr>
            <w:noProof/>
            <w:webHidden/>
          </w:rPr>
          <w:t>1</w:t>
        </w:r>
        <w:r>
          <w:rPr>
            <w:noProof/>
            <w:webHidden/>
          </w:rPr>
          <w:fldChar w:fldCharType="end"/>
        </w:r>
      </w:hyperlink>
    </w:p>
    <w:p w14:paraId="5FE2BF89" w14:textId="20D3EB8B" w:rsidR="00D2168F" w:rsidRDefault="00D2168F">
      <w:pPr>
        <w:pStyle w:val="TOC2"/>
        <w:rPr>
          <w:rFonts w:asciiTheme="minorHAnsi" w:eastAsiaTheme="minorEastAsia" w:hAnsiTheme="minorHAnsi" w:cstheme="minorBidi"/>
          <w:noProof/>
          <w:sz w:val="22"/>
        </w:rPr>
      </w:pPr>
      <w:hyperlink w:anchor="_Toc92192639" w:history="1">
        <w:r w:rsidRPr="00D34C4B">
          <w:rPr>
            <w:rStyle w:val="Hyperlink"/>
            <w:noProof/>
          </w:rPr>
          <w:t>1.1 Background Information</w:t>
        </w:r>
        <w:r>
          <w:rPr>
            <w:noProof/>
            <w:webHidden/>
          </w:rPr>
          <w:tab/>
        </w:r>
        <w:r>
          <w:rPr>
            <w:noProof/>
            <w:webHidden/>
          </w:rPr>
          <w:fldChar w:fldCharType="begin"/>
        </w:r>
        <w:r>
          <w:rPr>
            <w:noProof/>
            <w:webHidden/>
          </w:rPr>
          <w:instrText xml:space="preserve"> PAGEREF _Toc92192639 \h </w:instrText>
        </w:r>
        <w:r>
          <w:rPr>
            <w:noProof/>
            <w:webHidden/>
          </w:rPr>
        </w:r>
        <w:r>
          <w:rPr>
            <w:noProof/>
            <w:webHidden/>
          </w:rPr>
          <w:fldChar w:fldCharType="separate"/>
        </w:r>
        <w:r>
          <w:rPr>
            <w:noProof/>
            <w:webHidden/>
          </w:rPr>
          <w:t>1</w:t>
        </w:r>
        <w:r>
          <w:rPr>
            <w:noProof/>
            <w:webHidden/>
          </w:rPr>
          <w:fldChar w:fldCharType="end"/>
        </w:r>
      </w:hyperlink>
    </w:p>
    <w:p w14:paraId="18DADB3D" w14:textId="644C9EBF" w:rsidR="00D2168F" w:rsidRDefault="00D2168F">
      <w:pPr>
        <w:pStyle w:val="TOC2"/>
        <w:rPr>
          <w:rFonts w:asciiTheme="minorHAnsi" w:eastAsiaTheme="minorEastAsia" w:hAnsiTheme="minorHAnsi" w:cstheme="minorBidi"/>
          <w:noProof/>
          <w:sz w:val="22"/>
        </w:rPr>
      </w:pPr>
      <w:hyperlink w:anchor="_Toc92192640" w:history="1">
        <w:r w:rsidRPr="00D34C4B">
          <w:rPr>
            <w:rStyle w:val="Hyperlink"/>
            <w:noProof/>
            <w:shd w:val="clear" w:color="auto" w:fill="FFFFFF"/>
          </w:rPr>
          <w:t>1.2 Problem Statement</w:t>
        </w:r>
        <w:r>
          <w:rPr>
            <w:noProof/>
            <w:webHidden/>
          </w:rPr>
          <w:tab/>
        </w:r>
        <w:r>
          <w:rPr>
            <w:noProof/>
            <w:webHidden/>
          </w:rPr>
          <w:fldChar w:fldCharType="begin"/>
        </w:r>
        <w:r>
          <w:rPr>
            <w:noProof/>
            <w:webHidden/>
          </w:rPr>
          <w:instrText xml:space="preserve"> PAGEREF _Toc92192640 \h </w:instrText>
        </w:r>
        <w:r>
          <w:rPr>
            <w:noProof/>
            <w:webHidden/>
          </w:rPr>
        </w:r>
        <w:r>
          <w:rPr>
            <w:noProof/>
            <w:webHidden/>
          </w:rPr>
          <w:fldChar w:fldCharType="separate"/>
        </w:r>
        <w:r>
          <w:rPr>
            <w:noProof/>
            <w:webHidden/>
          </w:rPr>
          <w:t>2</w:t>
        </w:r>
        <w:r>
          <w:rPr>
            <w:noProof/>
            <w:webHidden/>
          </w:rPr>
          <w:fldChar w:fldCharType="end"/>
        </w:r>
      </w:hyperlink>
    </w:p>
    <w:p w14:paraId="1F197F4A" w14:textId="30A19B7E" w:rsidR="00D2168F" w:rsidRDefault="00D2168F">
      <w:pPr>
        <w:pStyle w:val="TOC2"/>
        <w:rPr>
          <w:rFonts w:asciiTheme="minorHAnsi" w:eastAsiaTheme="minorEastAsia" w:hAnsiTheme="minorHAnsi" w:cstheme="minorBidi"/>
          <w:noProof/>
          <w:sz w:val="22"/>
        </w:rPr>
      </w:pPr>
      <w:hyperlink w:anchor="_Toc92192641" w:history="1">
        <w:r w:rsidRPr="00D34C4B">
          <w:rPr>
            <w:rStyle w:val="Hyperlink"/>
            <w:bCs/>
            <w:noProof/>
            <w:lang w:val="en-GB"/>
          </w:rPr>
          <w:t xml:space="preserve">1.3 </w:t>
        </w:r>
        <w:r w:rsidRPr="00D34C4B">
          <w:rPr>
            <w:rStyle w:val="Hyperlink"/>
            <w:noProof/>
            <w:lang w:val="en-GB"/>
          </w:rPr>
          <w:t>Hypothesis</w:t>
        </w:r>
        <w:r>
          <w:rPr>
            <w:noProof/>
            <w:webHidden/>
          </w:rPr>
          <w:tab/>
        </w:r>
        <w:r>
          <w:rPr>
            <w:noProof/>
            <w:webHidden/>
          </w:rPr>
          <w:fldChar w:fldCharType="begin"/>
        </w:r>
        <w:r>
          <w:rPr>
            <w:noProof/>
            <w:webHidden/>
          </w:rPr>
          <w:instrText xml:space="preserve"> PAGEREF _Toc92192641 \h </w:instrText>
        </w:r>
        <w:r>
          <w:rPr>
            <w:noProof/>
            <w:webHidden/>
          </w:rPr>
        </w:r>
        <w:r>
          <w:rPr>
            <w:noProof/>
            <w:webHidden/>
          </w:rPr>
          <w:fldChar w:fldCharType="separate"/>
        </w:r>
        <w:r>
          <w:rPr>
            <w:noProof/>
            <w:webHidden/>
          </w:rPr>
          <w:t>3</w:t>
        </w:r>
        <w:r>
          <w:rPr>
            <w:noProof/>
            <w:webHidden/>
          </w:rPr>
          <w:fldChar w:fldCharType="end"/>
        </w:r>
      </w:hyperlink>
    </w:p>
    <w:p w14:paraId="30350257" w14:textId="0478408B" w:rsidR="00D2168F" w:rsidRDefault="00D2168F">
      <w:pPr>
        <w:pStyle w:val="TOC2"/>
        <w:rPr>
          <w:rFonts w:asciiTheme="minorHAnsi" w:eastAsiaTheme="minorEastAsia" w:hAnsiTheme="minorHAnsi" w:cstheme="minorBidi"/>
          <w:noProof/>
          <w:sz w:val="22"/>
        </w:rPr>
      </w:pPr>
      <w:hyperlink w:anchor="_Toc92192642" w:history="1">
        <w:r w:rsidRPr="00D34C4B">
          <w:rPr>
            <w:rStyle w:val="Hyperlink"/>
            <w:bCs/>
            <w:noProof/>
          </w:rPr>
          <w:t>1.4 General Objective</w:t>
        </w:r>
        <w:r>
          <w:rPr>
            <w:noProof/>
            <w:webHidden/>
          </w:rPr>
          <w:tab/>
        </w:r>
        <w:r>
          <w:rPr>
            <w:noProof/>
            <w:webHidden/>
          </w:rPr>
          <w:fldChar w:fldCharType="begin"/>
        </w:r>
        <w:r>
          <w:rPr>
            <w:noProof/>
            <w:webHidden/>
          </w:rPr>
          <w:instrText xml:space="preserve"> PAGEREF _Toc92192642 \h </w:instrText>
        </w:r>
        <w:r>
          <w:rPr>
            <w:noProof/>
            <w:webHidden/>
          </w:rPr>
        </w:r>
        <w:r>
          <w:rPr>
            <w:noProof/>
            <w:webHidden/>
          </w:rPr>
          <w:fldChar w:fldCharType="separate"/>
        </w:r>
        <w:r>
          <w:rPr>
            <w:noProof/>
            <w:webHidden/>
          </w:rPr>
          <w:t>3</w:t>
        </w:r>
        <w:r>
          <w:rPr>
            <w:noProof/>
            <w:webHidden/>
          </w:rPr>
          <w:fldChar w:fldCharType="end"/>
        </w:r>
      </w:hyperlink>
    </w:p>
    <w:p w14:paraId="7CA78FE1" w14:textId="3DA32D46" w:rsidR="00D2168F" w:rsidRDefault="00D2168F">
      <w:pPr>
        <w:pStyle w:val="TOC2"/>
        <w:rPr>
          <w:rFonts w:asciiTheme="minorHAnsi" w:eastAsiaTheme="minorEastAsia" w:hAnsiTheme="minorHAnsi" w:cstheme="minorBidi"/>
          <w:noProof/>
          <w:sz w:val="22"/>
        </w:rPr>
      </w:pPr>
      <w:hyperlink w:anchor="_Toc92192643" w:history="1">
        <w:r w:rsidRPr="00D34C4B">
          <w:rPr>
            <w:rStyle w:val="Hyperlink"/>
            <w:noProof/>
            <w:lang w:val="en-GB"/>
          </w:rPr>
          <w:t>To identify and functionally characterize lignocellulosic biomass-degrading microbes and enzymes from the BSF larval gut microbiome.</w:t>
        </w:r>
        <w:r>
          <w:rPr>
            <w:noProof/>
            <w:webHidden/>
          </w:rPr>
          <w:tab/>
        </w:r>
        <w:r>
          <w:rPr>
            <w:noProof/>
            <w:webHidden/>
          </w:rPr>
          <w:fldChar w:fldCharType="begin"/>
        </w:r>
        <w:r>
          <w:rPr>
            <w:noProof/>
            <w:webHidden/>
          </w:rPr>
          <w:instrText xml:space="preserve"> PAGEREF _Toc92192643 \h </w:instrText>
        </w:r>
        <w:r>
          <w:rPr>
            <w:noProof/>
            <w:webHidden/>
          </w:rPr>
        </w:r>
        <w:r>
          <w:rPr>
            <w:noProof/>
            <w:webHidden/>
          </w:rPr>
          <w:fldChar w:fldCharType="separate"/>
        </w:r>
        <w:r>
          <w:rPr>
            <w:noProof/>
            <w:webHidden/>
          </w:rPr>
          <w:t>3</w:t>
        </w:r>
        <w:r>
          <w:rPr>
            <w:noProof/>
            <w:webHidden/>
          </w:rPr>
          <w:fldChar w:fldCharType="end"/>
        </w:r>
      </w:hyperlink>
    </w:p>
    <w:p w14:paraId="4347A77E" w14:textId="7D87C131" w:rsidR="00D2168F" w:rsidRDefault="00D2168F">
      <w:pPr>
        <w:pStyle w:val="TOC2"/>
        <w:rPr>
          <w:rFonts w:asciiTheme="minorHAnsi" w:eastAsiaTheme="minorEastAsia" w:hAnsiTheme="minorHAnsi" w:cstheme="minorBidi"/>
          <w:noProof/>
          <w:sz w:val="22"/>
        </w:rPr>
      </w:pPr>
      <w:hyperlink w:anchor="_Toc92192644" w:history="1">
        <w:r w:rsidRPr="00D34C4B">
          <w:rPr>
            <w:rStyle w:val="Hyperlink"/>
            <w:noProof/>
          </w:rPr>
          <w:t>1.5 Specific Objectives</w:t>
        </w:r>
        <w:r>
          <w:rPr>
            <w:noProof/>
            <w:webHidden/>
          </w:rPr>
          <w:tab/>
        </w:r>
        <w:r>
          <w:rPr>
            <w:noProof/>
            <w:webHidden/>
          </w:rPr>
          <w:fldChar w:fldCharType="begin"/>
        </w:r>
        <w:r>
          <w:rPr>
            <w:noProof/>
            <w:webHidden/>
          </w:rPr>
          <w:instrText xml:space="preserve"> PAGEREF _Toc92192644 \h </w:instrText>
        </w:r>
        <w:r>
          <w:rPr>
            <w:noProof/>
            <w:webHidden/>
          </w:rPr>
        </w:r>
        <w:r>
          <w:rPr>
            <w:noProof/>
            <w:webHidden/>
          </w:rPr>
          <w:fldChar w:fldCharType="separate"/>
        </w:r>
        <w:r>
          <w:rPr>
            <w:noProof/>
            <w:webHidden/>
          </w:rPr>
          <w:t>3</w:t>
        </w:r>
        <w:r>
          <w:rPr>
            <w:noProof/>
            <w:webHidden/>
          </w:rPr>
          <w:fldChar w:fldCharType="end"/>
        </w:r>
      </w:hyperlink>
    </w:p>
    <w:p w14:paraId="2EF1773F" w14:textId="2EB58D06" w:rsidR="00D2168F" w:rsidRDefault="00D2168F">
      <w:pPr>
        <w:pStyle w:val="TOC2"/>
        <w:rPr>
          <w:rFonts w:asciiTheme="minorHAnsi" w:eastAsiaTheme="minorEastAsia" w:hAnsiTheme="minorHAnsi" w:cstheme="minorBidi"/>
          <w:noProof/>
          <w:sz w:val="22"/>
        </w:rPr>
      </w:pPr>
      <w:hyperlink w:anchor="_Toc92192645" w:history="1">
        <w:r w:rsidRPr="00D34C4B">
          <w:rPr>
            <w:rStyle w:val="Hyperlink"/>
            <w:noProof/>
          </w:rPr>
          <w:t>1.6 Significance</w:t>
        </w:r>
        <w:r>
          <w:rPr>
            <w:noProof/>
            <w:webHidden/>
          </w:rPr>
          <w:tab/>
        </w:r>
        <w:r>
          <w:rPr>
            <w:noProof/>
            <w:webHidden/>
          </w:rPr>
          <w:fldChar w:fldCharType="begin"/>
        </w:r>
        <w:r>
          <w:rPr>
            <w:noProof/>
            <w:webHidden/>
          </w:rPr>
          <w:instrText xml:space="preserve"> PAGEREF _Toc92192645 \h </w:instrText>
        </w:r>
        <w:r>
          <w:rPr>
            <w:noProof/>
            <w:webHidden/>
          </w:rPr>
        </w:r>
        <w:r>
          <w:rPr>
            <w:noProof/>
            <w:webHidden/>
          </w:rPr>
          <w:fldChar w:fldCharType="separate"/>
        </w:r>
        <w:r>
          <w:rPr>
            <w:noProof/>
            <w:webHidden/>
          </w:rPr>
          <w:t>4</w:t>
        </w:r>
        <w:r>
          <w:rPr>
            <w:noProof/>
            <w:webHidden/>
          </w:rPr>
          <w:fldChar w:fldCharType="end"/>
        </w:r>
      </w:hyperlink>
    </w:p>
    <w:p w14:paraId="00788A00" w14:textId="7959C729" w:rsidR="00D2168F" w:rsidRDefault="00D2168F">
      <w:pPr>
        <w:pStyle w:val="TOC2"/>
        <w:rPr>
          <w:rFonts w:asciiTheme="minorHAnsi" w:eastAsiaTheme="minorEastAsia" w:hAnsiTheme="minorHAnsi" w:cstheme="minorBidi"/>
          <w:noProof/>
          <w:sz w:val="22"/>
        </w:rPr>
      </w:pPr>
      <w:hyperlink w:anchor="_Toc92192646" w:history="1">
        <w:r w:rsidRPr="00D34C4B">
          <w:rPr>
            <w:rStyle w:val="Hyperlink"/>
            <w:noProof/>
            <w:shd w:val="clear" w:color="auto" w:fill="FFFFFF"/>
          </w:rPr>
          <w:t>1.7 Justification</w:t>
        </w:r>
        <w:r>
          <w:rPr>
            <w:noProof/>
            <w:webHidden/>
          </w:rPr>
          <w:tab/>
        </w:r>
        <w:r>
          <w:rPr>
            <w:noProof/>
            <w:webHidden/>
          </w:rPr>
          <w:fldChar w:fldCharType="begin"/>
        </w:r>
        <w:r>
          <w:rPr>
            <w:noProof/>
            <w:webHidden/>
          </w:rPr>
          <w:instrText xml:space="preserve"> PAGEREF _Toc92192646 \h </w:instrText>
        </w:r>
        <w:r>
          <w:rPr>
            <w:noProof/>
            <w:webHidden/>
          </w:rPr>
        </w:r>
        <w:r>
          <w:rPr>
            <w:noProof/>
            <w:webHidden/>
          </w:rPr>
          <w:fldChar w:fldCharType="separate"/>
        </w:r>
        <w:r>
          <w:rPr>
            <w:noProof/>
            <w:webHidden/>
          </w:rPr>
          <w:t>4</w:t>
        </w:r>
        <w:r>
          <w:rPr>
            <w:noProof/>
            <w:webHidden/>
          </w:rPr>
          <w:fldChar w:fldCharType="end"/>
        </w:r>
      </w:hyperlink>
    </w:p>
    <w:p w14:paraId="2B52DADF" w14:textId="33C2662C" w:rsidR="00D2168F" w:rsidRDefault="00D2168F">
      <w:pPr>
        <w:pStyle w:val="TOC2"/>
        <w:rPr>
          <w:rFonts w:asciiTheme="minorHAnsi" w:eastAsiaTheme="minorEastAsia" w:hAnsiTheme="minorHAnsi" w:cstheme="minorBidi"/>
          <w:noProof/>
          <w:sz w:val="22"/>
        </w:rPr>
      </w:pPr>
      <w:hyperlink w:anchor="_Toc92192647" w:history="1">
        <w:r w:rsidRPr="00D34C4B">
          <w:rPr>
            <w:rStyle w:val="Hyperlink"/>
            <w:noProof/>
            <w:lang w:val="en-GB"/>
          </w:rPr>
          <w:t>1.8 Conceptual Framework</w:t>
        </w:r>
        <w:r>
          <w:rPr>
            <w:noProof/>
            <w:webHidden/>
          </w:rPr>
          <w:tab/>
        </w:r>
        <w:r>
          <w:rPr>
            <w:noProof/>
            <w:webHidden/>
          </w:rPr>
          <w:fldChar w:fldCharType="begin"/>
        </w:r>
        <w:r>
          <w:rPr>
            <w:noProof/>
            <w:webHidden/>
          </w:rPr>
          <w:instrText xml:space="preserve"> PAGEREF _Toc92192647 \h </w:instrText>
        </w:r>
        <w:r>
          <w:rPr>
            <w:noProof/>
            <w:webHidden/>
          </w:rPr>
        </w:r>
        <w:r>
          <w:rPr>
            <w:noProof/>
            <w:webHidden/>
          </w:rPr>
          <w:fldChar w:fldCharType="separate"/>
        </w:r>
        <w:r>
          <w:rPr>
            <w:noProof/>
            <w:webHidden/>
          </w:rPr>
          <w:t>6</w:t>
        </w:r>
        <w:r>
          <w:rPr>
            <w:noProof/>
            <w:webHidden/>
          </w:rPr>
          <w:fldChar w:fldCharType="end"/>
        </w:r>
      </w:hyperlink>
    </w:p>
    <w:p w14:paraId="24A371AF" w14:textId="5A2B8EB6" w:rsidR="00D2168F" w:rsidRDefault="00D2168F">
      <w:pPr>
        <w:pStyle w:val="TOC2"/>
        <w:rPr>
          <w:rFonts w:asciiTheme="minorHAnsi" w:eastAsiaTheme="minorEastAsia" w:hAnsiTheme="minorHAnsi" w:cstheme="minorBidi"/>
          <w:noProof/>
          <w:sz w:val="22"/>
        </w:rPr>
      </w:pPr>
      <w:hyperlink w:anchor="_Toc92192648" w:history="1">
        <w:r w:rsidRPr="00D34C4B">
          <w:rPr>
            <w:rStyle w:val="Hyperlink"/>
            <w:noProof/>
          </w:rPr>
          <w:t>2.0 CHAPTER 2: LITERATURE REVIEW</w:t>
        </w:r>
        <w:r>
          <w:rPr>
            <w:noProof/>
            <w:webHidden/>
          </w:rPr>
          <w:tab/>
        </w:r>
        <w:r>
          <w:rPr>
            <w:noProof/>
            <w:webHidden/>
          </w:rPr>
          <w:fldChar w:fldCharType="begin"/>
        </w:r>
        <w:r>
          <w:rPr>
            <w:noProof/>
            <w:webHidden/>
          </w:rPr>
          <w:instrText xml:space="preserve"> PAGEREF _Toc92192648 \h </w:instrText>
        </w:r>
        <w:r>
          <w:rPr>
            <w:noProof/>
            <w:webHidden/>
          </w:rPr>
        </w:r>
        <w:r>
          <w:rPr>
            <w:noProof/>
            <w:webHidden/>
          </w:rPr>
          <w:fldChar w:fldCharType="separate"/>
        </w:r>
        <w:r>
          <w:rPr>
            <w:noProof/>
            <w:webHidden/>
          </w:rPr>
          <w:t>7</w:t>
        </w:r>
        <w:r>
          <w:rPr>
            <w:noProof/>
            <w:webHidden/>
          </w:rPr>
          <w:fldChar w:fldCharType="end"/>
        </w:r>
      </w:hyperlink>
    </w:p>
    <w:p w14:paraId="2D4D0F4B" w14:textId="2DF9B4C1" w:rsidR="00D2168F" w:rsidRDefault="00D2168F">
      <w:pPr>
        <w:pStyle w:val="TOC3"/>
        <w:tabs>
          <w:tab w:val="right" w:leader="dot" w:pos="9350"/>
        </w:tabs>
        <w:rPr>
          <w:rFonts w:asciiTheme="minorHAnsi" w:eastAsiaTheme="minorEastAsia" w:hAnsiTheme="minorHAnsi" w:cstheme="minorBidi"/>
          <w:noProof/>
          <w:sz w:val="22"/>
        </w:rPr>
      </w:pPr>
      <w:hyperlink w:anchor="_Toc92192649" w:history="1">
        <w:r w:rsidRPr="00D34C4B">
          <w:rPr>
            <w:rStyle w:val="Hyperlink"/>
            <w:noProof/>
          </w:rPr>
          <w:t>2.1 Introduction</w:t>
        </w:r>
        <w:r>
          <w:rPr>
            <w:noProof/>
            <w:webHidden/>
          </w:rPr>
          <w:tab/>
        </w:r>
        <w:r>
          <w:rPr>
            <w:noProof/>
            <w:webHidden/>
          </w:rPr>
          <w:fldChar w:fldCharType="begin"/>
        </w:r>
        <w:r>
          <w:rPr>
            <w:noProof/>
            <w:webHidden/>
          </w:rPr>
          <w:instrText xml:space="preserve"> PAGEREF _Toc92192649 \h </w:instrText>
        </w:r>
        <w:r>
          <w:rPr>
            <w:noProof/>
            <w:webHidden/>
          </w:rPr>
        </w:r>
        <w:r>
          <w:rPr>
            <w:noProof/>
            <w:webHidden/>
          </w:rPr>
          <w:fldChar w:fldCharType="separate"/>
        </w:r>
        <w:r>
          <w:rPr>
            <w:noProof/>
            <w:webHidden/>
          </w:rPr>
          <w:t>7</w:t>
        </w:r>
        <w:r>
          <w:rPr>
            <w:noProof/>
            <w:webHidden/>
          </w:rPr>
          <w:fldChar w:fldCharType="end"/>
        </w:r>
      </w:hyperlink>
    </w:p>
    <w:p w14:paraId="005081BC" w14:textId="791C894D" w:rsidR="00D2168F" w:rsidRDefault="00D2168F">
      <w:pPr>
        <w:pStyle w:val="TOC3"/>
        <w:tabs>
          <w:tab w:val="right" w:leader="dot" w:pos="9350"/>
        </w:tabs>
        <w:rPr>
          <w:rFonts w:asciiTheme="minorHAnsi" w:eastAsiaTheme="minorEastAsia" w:hAnsiTheme="minorHAnsi" w:cstheme="minorBidi"/>
          <w:noProof/>
          <w:sz w:val="22"/>
        </w:rPr>
      </w:pPr>
      <w:hyperlink w:anchor="_Toc92192650" w:history="1">
        <w:r w:rsidRPr="00D34C4B">
          <w:rPr>
            <w:rStyle w:val="Hyperlink"/>
            <w:noProof/>
            <w:lang w:val="en-GB"/>
          </w:rPr>
          <w:t>2.2 Aims of Feedstock Pretreatment</w:t>
        </w:r>
        <w:r>
          <w:rPr>
            <w:noProof/>
            <w:webHidden/>
          </w:rPr>
          <w:tab/>
        </w:r>
        <w:r>
          <w:rPr>
            <w:noProof/>
            <w:webHidden/>
          </w:rPr>
          <w:fldChar w:fldCharType="begin"/>
        </w:r>
        <w:r>
          <w:rPr>
            <w:noProof/>
            <w:webHidden/>
          </w:rPr>
          <w:instrText xml:space="preserve"> PAGEREF _Toc92192650 \h </w:instrText>
        </w:r>
        <w:r>
          <w:rPr>
            <w:noProof/>
            <w:webHidden/>
          </w:rPr>
        </w:r>
        <w:r>
          <w:rPr>
            <w:noProof/>
            <w:webHidden/>
          </w:rPr>
          <w:fldChar w:fldCharType="separate"/>
        </w:r>
        <w:r>
          <w:rPr>
            <w:noProof/>
            <w:webHidden/>
          </w:rPr>
          <w:t>8</w:t>
        </w:r>
        <w:r>
          <w:rPr>
            <w:noProof/>
            <w:webHidden/>
          </w:rPr>
          <w:fldChar w:fldCharType="end"/>
        </w:r>
      </w:hyperlink>
    </w:p>
    <w:p w14:paraId="2B8DBE16" w14:textId="7A3ADFC1" w:rsidR="00D2168F" w:rsidRDefault="00D2168F">
      <w:pPr>
        <w:pStyle w:val="TOC3"/>
        <w:tabs>
          <w:tab w:val="right" w:leader="dot" w:pos="9350"/>
        </w:tabs>
        <w:rPr>
          <w:rFonts w:asciiTheme="minorHAnsi" w:eastAsiaTheme="minorEastAsia" w:hAnsiTheme="minorHAnsi" w:cstheme="minorBidi"/>
          <w:noProof/>
          <w:sz w:val="22"/>
        </w:rPr>
      </w:pPr>
      <w:hyperlink w:anchor="_Toc92192651" w:history="1">
        <w:r w:rsidRPr="00D34C4B">
          <w:rPr>
            <w:rStyle w:val="Hyperlink"/>
            <w:noProof/>
          </w:rPr>
          <w:t>2.3 Current Biomass Pretreatment and Conversion Technologies</w:t>
        </w:r>
        <w:r>
          <w:rPr>
            <w:noProof/>
            <w:webHidden/>
          </w:rPr>
          <w:tab/>
        </w:r>
        <w:r>
          <w:rPr>
            <w:noProof/>
            <w:webHidden/>
          </w:rPr>
          <w:fldChar w:fldCharType="begin"/>
        </w:r>
        <w:r>
          <w:rPr>
            <w:noProof/>
            <w:webHidden/>
          </w:rPr>
          <w:instrText xml:space="preserve"> PAGEREF _Toc92192651 \h </w:instrText>
        </w:r>
        <w:r>
          <w:rPr>
            <w:noProof/>
            <w:webHidden/>
          </w:rPr>
        </w:r>
        <w:r>
          <w:rPr>
            <w:noProof/>
            <w:webHidden/>
          </w:rPr>
          <w:fldChar w:fldCharType="separate"/>
        </w:r>
        <w:r>
          <w:rPr>
            <w:noProof/>
            <w:webHidden/>
          </w:rPr>
          <w:t>9</w:t>
        </w:r>
        <w:r>
          <w:rPr>
            <w:noProof/>
            <w:webHidden/>
          </w:rPr>
          <w:fldChar w:fldCharType="end"/>
        </w:r>
      </w:hyperlink>
    </w:p>
    <w:p w14:paraId="77C21756" w14:textId="5D1F8992" w:rsidR="00D2168F" w:rsidRDefault="00D2168F">
      <w:pPr>
        <w:pStyle w:val="TOC3"/>
        <w:tabs>
          <w:tab w:val="right" w:leader="dot" w:pos="9350"/>
        </w:tabs>
        <w:rPr>
          <w:rFonts w:asciiTheme="minorHAnsi" w:eastAsiaTheme="minorEastAsia" w:hAnsiTheme="minorHAnsi" w:cstheme="minorBidi"/>
          <w:noProof/>
          <w:sz w:val="22"/>
        </w:rPr>
      </w:pPr>
      <w:hyperlink w:anchor="_Toc92192652" w:history="1">
        <w:r w:rsidRPr="00D34C4B">
          <w:rPr>
            <w:rStyle w:val="Hyperlink"/>
            <w:noProof/>
            <w:lang w:val="en-GB"/>
          </w:rPr>
          <w:t xml:space="preserve">2.4 The Black Soldier Fly </w:t>
        </w:r>
        <w:r>
          <w:rPr>
            <w:noProof/>
            <w:webHidden/>
          </w:rPr>
          <w:tab/>
        </w:r>
        <w:r>
          <w:rPr>
            <w:noProof/>
            <w:webHidden/>
          </w:rPr>
          <w:fldChar w:fldCharType="begin"/>
        </w:r>
        <w:r>
          <w:rPr>
            <w:noProof/>
            <w:webHidden/>
          </w:rPr>
          <w:instrText xml:space="preserve"> PAGEREF _Toc92192652 \h </w:instrText>
        </w:r>
        <w:r>
          <w:rPr>
            <w:noProof/>
            <w:webHidden/>
          </w:rPr>
        </w:r>
        <w:r>
          <w:rPr>
            <w:noProof/>
            <w:webHidden/>
          </w:rPr>
          <w:fldChar w:fldCharType="separate"/>
        </w:r>
        <w:r>
          <w:rPr>
            <w:noProof/>
            <w:webHidden/>
          </w:rPr>
          <w:t>10</w:t>
        </w:r>
        <w:r>
          <w:rPr>
            <w:noProof/>
            <w:webHidden/>
          </w:rPr>
          <w:fldChar w:fldCharType="end"/>
        </w:r>
      </w:hyperlink>
    </w:p>
    <w:p w14:paraId="6C063DCE" w14:textId="37F2F01B" w:rsidR="00D2168F" w:rsidRDefault="00D2168F">
      <w:pPr>
        <w:pStyle w:val="TOC3"/>
        <w:tabs>
          <w:tab w:val="right" w:leader="dot" w:pos="9350"/>
        </w:tabs>
        <w:rPr>
          <w:rFonts w:asciiTheme="minorHAnsi" w:eastAsiaTheme="minorEastAsia" w:hAnsiTheme="minorHAnsi" w:cstheme="minorBidi"/>
          <w:noProof/>
          <w:sz w:val="22"/>
        </w:rPr>
      </w:pPr>
      <w:hyperlink w:anchor="_Toc92192653" w:history="1">
        <w:r w:rsidRPr="00D34C4B">
          <w:rPr>
            <w:rStyle w:val="Hyperlink"/>
            <w:noProof/>
          </w:rPr>
          <w:t>2.5 Diet Selection and Breeding Conditions for the BSF Larvae</w:t>
        </w:r>
        <w:r>
          <w:rPr>
            <w:noProof/>
            <w:webHidden/>
          </w:rPr>
          <w:tab/>
        </w:r>
        <w:r>
          <w:rPr>
            <w:noProof/>
            <w:webHidden/>
          </w:rPr>
          <w:fldChar w:fldCharType="begin"/>
        </w:r>
        <w:r>
          <w:rPr>
            <w:noProof/>
            <w:webHidden/>
          </w:rPr>
          <w:instrText xml:space="preserve"> PAGEREF _Toc92192653 \h </w:instrText>
        </w:r>
        <w:r>
          <w:rPr>
            <w:noProof/>
            <w:webHidden/>
          </w:rPr>
        </w:r>
        <w:r>
          <w:rPr>
            <w:noProof/>
            <w:webHidden/>
          </w:rPr>
          <w:fldChar w:fldCharType="separate"/>
        </w:r>
        <w:r>
          <w:rPr>
            <w:noProof/>
            <w:webHidden/>
          </w:rPr>
          <w:t>11</w:t>
        </w:r>
        <w:r>
          <w:rPr>
            <w:noProof/>
            <w:webHidden/>
          </w:rPr>
          <w:fldChar w:fldCharType="end"/>
        </w:r>
      </w:hyperlink>
    </w:p>
    <w:p w14:paraId="467DFE4C" w14:textId="240193C8" w:rsidR="00D2168F" w:rsidRDefault="00D2168F">
      <w:pPr>
        <w:pStyle w:val="TOC2"/>
        <w:rPr>
          <w:rFonts w:asciiTheme="minorHAnsi" w:eastAsiaTheme="minorEastAsia" w:hAnsiTheme="minorHAnsi" w:cstheme="minorBidi"/>
          <w:noProof/>
          <w:sz w:val="22"/>
        </w:rPr>
      </w:pPr>
      <w:hyperlink w:anchor="_Toc92192654" w:history="1">
        <w:r w:rsidRPr="00D34C4B">
          <w:rPr>
            <w:rStyle w:val="Hyperlink"/>
            <w:noProof/>
            <w:lang w:val="en-GB"/>
          </w:rPr>
          <w:t>2.6 The Black Soldier Fly larval microbiome</w:t>
        </w:r>
        <w:r>
          <w:rPr>
            <w:noProof/>
            <w:webHidden/>
          </w:rPr>
          <w:tab/>
        </w:r>
        <w:r>
          <w:rPr>
            <w:noProof/>
            <w:webHidden/>
          </w:rPr>
          <w:fldChar w:fldCharType="begin"/>
        </w:r>
        <w:r>
          <w:rPr>
            <w:noProof/>
            <w:webHidden/>
          </w:rPr>
          <w:instrText xml:space="preserve"> PAGEREF _Toc92192654 \h </w:instrText>
        </w:r>
        <w:r>
          <w:rPr>
            <w:noProof/>
            <w:webHidden/>
          </w:rPr>
        </w:r>
        <w:r>
          <w:rPr>
            <w:noProof/>
            <w:webHidden/>
          </w:rPr>
          <w:fldChar w:fldCharType="separate"/>
        </w:r>
        <w:r>
          <w:rPr>
            <w:noProof/>
            <w:webHidden/>
          </w:rPr>
          <w:t>13</w:t>
        </w:r>
        <w:r>
          <w:rPr>
            <w:noProof/>
            <w:webHidden/>
          </w:rPr>
          <w:fldChar w:fldCharType="end"/>
        </w:r>
      </w:hyperlink>
    </w:p>
    <w:p w14:paraId="6A918A31" w14:textId="1913AD9F" w:rsidR="00D2168F" w:rsidRDefault="00D2168F">
      <w:pPr>
        <w:pStyle w:val="TOC2"/>
        <w:rPr>
          <w:rFonts w:asciiTheme="minorHAnsi" w:eastAsiaTheme="minorEastAsia" w:hAnsiTheme="minorHAnsi" w:cstheme="minorBidi"/>
          <w:noProof/>
          <w:sz w:val="22"/>
        </w:rPr>
      </w:pPr>
      <w:hyperlink w:anchor="_Toc92192655" w:history="1">
        <w:r w:rsidRPr="00D34C4B">
          <w:rPr>
            <w:rStyle w:val="Hyperlink"/>
            <w:noProof/>
            <w:lang w:val="en-GB"/>
          </w:rPr>
          <w:t>2.7 RNA-sequencing and Metatranscriptomic Analysis</w:t>
        </w:r>
        <w:r>
          <w:rPr>
            <w:noProof/>
            <w:webHidden/>
          </w:rPr>
          <w:tab/>
        </w:r>
        <w:r>
          <w:rPr>
            <w:noProof/>
            <w:webHidden/>
          </w:rPr>
          <w:fldChar w:fldCharType="begin"/>
        </w:r>
        <w:r>
          <w:rPr>
            <w:noProof/>
            <w:webHidden/>
          </w:rPr>
          <w:instrText xml:space="preserve"> PAGEREF _Toc92192655 \h </w:instrText>
        </w:r>
        <w:r>
          <w:rPr>
            <w:noProof/>
            <w:webHidden/>
          </w:rPr>
        </w:r>
        <w:r>
          <w:rPr>
            <w:noProof/>
            <w:webHidden/>
          </w:rPr>
          <w:fldChar w:fldCharType="separate"/>
        </w:r>
        <w:r>
          <w:rPr>
            <w:noProof/>
            <w:webHidden/>
          </w:rPr>
          <w:t>16</w:t>
        </w:r>
        <w:r>
          <w:rPr>
            <w:noProof/>
            <w:webHidden/>
          </w:rPr>
          <w:fldChar w:fldCharType="end"/>
        </w:r>
      </w:hyperlink>
    </w:p>
    <w:p w14:paraId="6C6F58CF" w14:textId="3FEB11C4" w:rsidR="00D2168F" w:rsidRDefault="00D2168F">
      <w:pPr>
        <w:pStyle w:val="TOC3"/>
        <w:tabs>
          <w:tab w:val="right" w:leader="dot" w:pos="9350"/>
        </w:tabs>
        <w:rPr>
          <w:rFonts w:asciiTheme="minorHAnsi" w:eastAsiaTheme="minorEastAsia" w:hAnsiTheme="minorHAnsi" w:cstheme="minorBidi"/>
          <w:noProof/>
          <w:sz w:val="22"/>
        </w:rPr>
      </w:pPr>
      <w:hyperlink w:anchor="_Toc92192656" w:history="1">
        <w:r w:rsidRPr="00D34C4B">
          <w:rPr>
            <w:rStyle w:val="Hyperlink"/>
            <w:noProof/>
            <w:lang w:val="en-GB"/>
          </w:rPr>
          <w:t>2.7.1 The Advancement of Microbiome Research</w:t>
        </w:r>
        <w:r>
          <w:rPr>
            <w:noProof/>
            <w:webHidden/>
          </w:rPr>
          <w:tab/>
        </w:r>
        <w:r>
          <w:rPr>
            <w:noProof/>
            <w:webHidden/>
          </w:rPr>
          <w:fldChar w:fldCharType="begin"/>
        </w:r>
        <w:r>
          <w:rPr>
            <w:noProof/>
            <w:webHidden/>
          </w:rPr>
          <w:instrText xml:space="preserve"> PAGEREF _Toc92192656 \h </w:instrText>
        </w:r>
        <w:r>
          <w:rPr>
            <w:noProof/>
            <w:webHidden/>
          </w:rPr>
        </w:r>
        <w:r>
          <w:rPr>
            <w:noProof/>
            <w:webHidden/>
          </w:rPr>
          <w:fldChar w:fldCharType="separate"/>
        </w:r>
        <w:r>
          <w:rPr>
            <w:noProof/>
            <w:webHidden/>
          </w:rPr>
          <w:t>16</w:t>
        </w:r>
        <w:r>
          <w:rPr>
            <w:noProof/>
            <w:webHidden/>
          </w:rPr>
          <w:fldChar w:fldCharType="end"/>
        </w:r>
      </w:hyperlink>
    </w:p>
    <w:p w14:paraId="06AEE355" w14:textId="1411D994" w:rsidR="00D2168F" w:rsidRDefault="00D2168F">
      <w:pPr>
        <w:pStyle w:val="TOC3"/>
        <w:tabs>
          <w:tab w:val="right" w:leader="dot" w:pos="9350"/>
        </w:tabs>
        <w:rPr>
          <w:rFonts w:asciiTheme="minorHAnsi" w:eastAsiaTheme="minorEastAsia" w:hAnsiTheme="minorHAnsi" w:cstheme="minorBidi"/>
          <w:noProof/>
          <w:sz w:val="22"/>
        </w:rPr>
      </w:pPr>
      <w:hyperlink w:anchor="_Toc92192657" w:history="1">
        <w:r w:rsidRPr="00D34C4B">
          <w:rPr>
            <w:rStyle w:val="Hyperlink"/>
            <w:noProof/>
            <w:lang w:val="en-GB"/>
          </w:rPr>
          <w:t>2.7.2 Long-read Sequencing</w:t>
        </w:r>
        <w:r>
          <w:rPr>
            <w:noProof/>
            <w:webHidden/>
          </w:rPr>
          <w:tab/>
        </w:r>
        <w:r>
          <w:rPr>
            <w:noProof/>
            <w:webHidden/>
          </w:rPr>
          <w:fldChar w:fldCharType="begin"/>
        </w:r>
        <w:r>
          <w:rPr>
            <w:noProof/>
            <w:webHidden/>
          </w:rPr>
          <w:instrText xml:space="preserve"> PAGEREF _Toc92192657 \h </w:instrText>
        </w:r>
        <w:r>
          <w:rPr>
            <w:noProof/>
            <w:webHidden/>
          </w:rPr>
        </w:r>
        <w:r>
          <w:rPr>
            <w:noProof/>
            <w:webHidden/>
          </w:rPr>
          <w:fldChar w:fldCharType="separate"/>
        </w:r>
        <w:r>
          <w:rPr>
            <w:noProof/>
            <w:webHidden/>
          </w:rPr>
          <w:t>17</w:t>
        </w:r>
        <w:r>
          <w:rPr>
            <w:noProof/>
            <w:webHidden/>
          </w:rPr>
          <w:fldChar w:fldCharType="end"/>
        </w:r>
      </w:hyperlink>
    </w:p>
    <w:p w14:paraId="7E53D72B" w14:textId="7331128E" w:rsidR="00D2168F" w:rsidRDefault="00D2168F">
      <w:pPr>
        <w:pStyle w:val="TOC3"/>
        <w:tabs>
          <w:tab w:val="right" w:leader="dot" w:pos="9350"/>
        </w:tabs>
        <w:rPr>
          <w:rFonts w:asciiTheme="minorHAnsi" w:eastAsiaTheme="minorEastAsia" w:hAnsiTheme="minorHAnsi" w:cstheme="minorBidi"/>
          <w:noProof/>
          <w:sz w:val="22"/>
        </w:rPr>
      </w:pPr>
      <w:hyperlink w:anchor="_Toc92192658" w:history="1">
        <w:r w:rsidRPr="00D34C4B">
          <w:rPr>
            <w:rStyle w:val="Hyperlink"/>
            <w:noProof/>
            <w:lang w:val="en-GB"/>
          </w:rPr>
          <w:t>2.7.3 The ONT MinION Sequencing Platform</w:t>
        </w:r>
        <w:r>
          <w:rPr>
            <w:noProof/>
            <w:webHidden/>
          </w:rPr>
          <w:tab/>
        </w:r>
        <w:r>
          <w:rPr>
            <w:noProof/>
            <w:webHidden/>
          </w:rPr>
          <w:fldChar w:fldCharType="begin"/>
        </w:r>
        <w:r>
          <w:rPr>
            <w:noProof/>
            <w:webHidden/>
          </w:rPr>
          <w:instrText xml:space="preserve"> PAGEREF _Toc92192658 \h </w:instrText>
        </w:r>
        <w:r>
          <w:rPr>
            <w:noProof/>
            <w:webHidden/>
          </w:rPr>
        </w:r>
        <w:r>
          <w:rPr>
            <w:noProof/>
            <w:webHidden/>
          </w:rPr>
          <w:fldChar w:fldCharType="separate"/>
        </w:r>
        <w:r>
          <w:rPr>
            <w:noProof/>
            <w:webHidden/>
          </w:rPr>
          <w:t>18</w:t>
        </w:r>
        <w:r>
          <w:rPr>
            <w:noProof/>
            <w:webHidden/>
          </w:rPr>
          <w:fldChar w:fldCharType="end"/>
        </w:r>
      </w:hyperlink>
    </w:p>
    <w:p w14:paraId="71727BAA" w14:textId="66255AAE" w:rsidR="00D2168F" w:rsidRDefault="00D2168F">
      <w:pPr>
        <w:pStyle w:val="TOC3"/>
        <w:tabs>
          <w:tab w:val="right" w:leader="dot" w:pos="9350"/>
        </w:tabs>
        <w:rPr>
          <w:rFonts w:asciiTheme="minorHAnsi" w:eastAsiaTheme="minorEastAsia" w:hAnsiTheme="minorHAnsi" w:cstheme="minorBidi"/>
          <w:noProof/>
          <w:sz w:val="22"/>
        </w:rPr>
      </w:pPr>
      <w:hyperlink w:anchor="_Toc92192659" w:history="1">
        <w:r w:rsidRPr="00D34C4B">
          <w:rPr>
            <w:rStyle w:val="Hyperlink"/>
            <w:noProof/>
            <w:lang w:val="en-GB"/>
          </w:rPr>
          <w:t>2.7.4 Multiplexing Sequencing Approach</w:t>
        </w:r>
        <w:r>
          <w:rPr>
            <w:noProof/>
            <w:webHidden/>
          </w:rPr>
          <w:tab/>
        </w:r>
        <w:r>
          <w:rPr>
            <w:noProof/>
            <w:webHidden/>
          </w:rPr>
          <w:fldChar w:fldCharType="begin"/>
        </w:r>
        <w:r>
          <w:rPr>
            <w:noProof/>
            <w:webHidden/>
          </w:rPr>
          <w:instrText xml:space="preserve"> PAGEREF _Toc92192659 \h </w:instrText>
        </w:r>
        <w:r>
          <w:rPr>
            <w:noProof/>
            <w:webHidden/>
          </w:rPr>
        </w:r>
        <w:r>
          <w:rPr>
            <w:noProof/>
            <w:webHidden/>
          </w:rPr>
          <w:fldChar w:fldCharType="separate"/>
        </w:r>
        <w:r>
          <w:rPr>
            <w:noProof/>
            <w:webHidden/>
          </w:rPr>
          <w:t>19</w:t>
        </w:r>
        <w:r>
          <w:rPr>
            <w:noProof/>
            <w:webHidden/>
          </w:rPr>
          <w:fldChar w:fldCharType="end"/>
        </w:r>
      </w:hyperlink>
    </w:p>
    <w:p w14:paraId="4FFF0A17" w14:textId="5B7A7DB6" w:rsidR="00D2168F" w:rsidRDefault="00D2168F">
      <w:pPr>
        <w:pStyle w:val="TOC2"/>
        <w:rPr>
          <w:rFonts w:asciiTheme="minorHAnsi" w:eastAsiaTheme="minorEastAsia" w:hAnsiTheme="minorHAnsi" w:cstheme="minorBidi"/>
          <w:noProof/>
          <w:sz w:val="22"/>
        </w:rPr>
      </w:pPr>
      <w:hyperlink w:anchor="_Toc92192660" w:history="1">
        <w:r w:rsidRPr="00D34C4B">
          <w:rPr>
            <w:rStyle w:val="Hyperlink"/>
            <w:noProof/>
            <w:lang w:val="en-GB"/>
          </w:rPr>
          <w:t>2.7.5 Ribodepletion in Metatranscriptomic Analysis</w:t>
        </w:r>
        <w:r>
          <w:rPr>
            <w:noProof/>
            <w:webHidden/>
          </w:rPr>
          <w:tab/>
        </w:r>
        <w:r>
          <w:rPr>
            <w:noProof/>
            <w:webHidden/>
          </w:rPr>
          <w:fldChar w:fldCharType="begin"/>
        </w:r>
        <w:r>
          <w:rPr>
            <w:noProof/>
            <w:webHidden/>
          </w:rPr>
          <w:instrText xml:space="preserve"> PAGEREF _Toc92192660 \h </w:instrText>
        </w:r>
        <w:r>
          <w:rPr>
            <w:noProof/>
            <w:webHidden/>
          </w:rPr>
        </w:r>
        <w:r>
          <w:rPr>
            <w:noProof/>
            <w:webHidden/>
          </w:rPr>
          <w:fldChar w:fldCharType="separate"/>
        </w:r>
        <w:r>
          <w:rPr>
            <w:noProof/>
            <w:webHidden/>
          </w:rPr>
          <w:t>19</w:t>
        </w:r>
        <w:r>
          <w:rPr>
            <w:noProof/>
            <w:webHidden/>
          </w:rPr>
          <w:fldChar w:fldCharType="end"/>
        </w:r>
      </w:hyperlink>
    </w:p>
    <w:p w14:paraId="0632EC66" w14:textId="7BF6DB55" w:rsidR="00D2168F" w:rsidRDefault="00D2168F">
      <w:pPr>
        <w:pStyle w:val="TOC3"/>
        <w:tabs>
          <w:tab w:val="right" w:leader="dot" w:pos="9350"/>
        </w:tabs>
        <w:rPr>
          <w:rFonts w:asciiTheme="minorHAnsi" w:eastAsiaTheme="minorEastAsia" w:hAnsiTheme="minorHAnsi" w:cstheme="minorBidi"/>
          <w:noProof/>
          <w:sz w:val="22"/>
        </w:rPr>
      </w:pPr>
      <w:hyperlink w:anchor="_Toc92192661" w:history="1">
        <w:r w:rsidRPr="00D34C4B">
          <w:rPr>
            <w:rStyle w:val="Hyperlink"/>
            <w:noProof/>
            <w:lang w:val="en-GB"/>
          </w:rPr>
          <w:t xml:space="preserve">2.7.6 Error Correction </w:t>
        </w:r>
        <w:r>
          <w:rPr>
            <w:noProof/>
            <w:webHidden/>
          </w:rPr>
          <w:tab/>
        </w:r>
        <w:r>
          <w:rPr>
            <w:noProof/>
            <w:webHidden/>
          </w:rPr>
          <w:fldChar w:fldCharType="begin"/>
        </w:r>
        <w:r>
          <w:rPr>
            <w:noProof/>
            <w:webHidden/>
          </w:rPr>
          <w:instrText xml:space="preserve"> PAGEREF _Toc92192661 \h </w:instrText>
        </w:r>
        <w:r>
          <w:rPr>
            <w:noProof/>
            <w:webHidden/>
          </w:rPr>
        </w:r>
        <w:r>
          <w:rPr>
            <w:noProof/>
            <w:webHidden/>
          </w:rPr>
          <w:fldChar w:fldCharType="separate"/>
        </w:r>
        <w:r>
          <w:rPr>
            <w:noProof/>
            <w:webHidden/>
          </w:rPr>
          <w:t>20</w:t>
        </w:r>
        <w:r>
          <w:rPr>
            <w:noProof/>
            <w:webHidden/>
          </w:rPr>
          <w:fldChar w:fldCharType="end"/>
        </w:r>
      </w:hyperlink>
    </w:p>
    <w:p w14:paraId="6AA3C8F0" w14:textId="55A877D6" w:rsidR="00D2168F" w:rsidRDefault="00D2168F">
      <w:pPr>
        <w:pStyle w:val="TOC3"/>
        <w:tabs>
          <w:tab w:val="right" w:leader="dot" w:pos="9350"/>
        </w:tabs>
        <w:rPr>
          <w:rFonts w:asciiTheme="minorHAnsi" w:eastAsiaTheme="minorEastAsia" w:hAnsiTheme="minorHAnsi" w:cstheme="minorBidi"/>
          <w:noProof/>
          <w:sz w:val="22"/>
        </w:rPr>
      </w:pPr>
      <w:hyperlink w:anchor="_Toc92192662" w:history="1">
        <w:r w:rsidRPr="00D34C4B">
          <w:rPr>
            <w:rStyle w:val="Hyperlink"/>
            <w:noProof/>
          </w:rPr>
          <w:t>2.8 Taxonomic Validation using 16S rRNA Sequence</w:t>
        </w:r>
        <w:r w:rsidRPr="00D34C4B">
          <w:rPr>
            <w:rStyle w:val="Hyperlink"/>
            <w:noProof/>
            <w:lang w:val="en-GB"/>
          </w:rPr>
          <w:t>s</w:t>
        </w:r>
        <w:r>
          <w:rPr>
            <w:noProof/>
            <w:webHidden/>
          </w:rPr>
          <w:tab/>
        </w:r>
        <w:r>
          <w:rPr>
            <w:noProof/>
            <w:webHidden/>
          </w:rPr>
          <w:fldChar w:fldCharType="begin"/>
        </w:r>
        <w:r>
          <w:rPr>
            <w:noProof/>
            <w:webHidden/>
          </w:rPr>
          <w:instrText xml:space="preserve"> PAGEREF _Toc92192662 \h </w:instrText>
        </w:r>
        <w:r>
          <w:rPr>
            <w:noProof/>
            <w:webHidden/>
          </w:rPr>
        </w:r>
        <w:r>
          <w:rPr>
            <w:noProof/>
            <w:webHidden/>
          </w:rPr>
          <w:fldChar w:fldCharType="separate"/>
        </w:r>
        <w:r>
          <w:rPr>
            <w:noProof/>
            <w:webHidden/>
          </w:rPr>
          <w:t>20</w:t>
        </w:r>
        <w:r>
          <w:rPr>
            <w:noProof/>
            <w:webHidden/>
          </w:rPr>
          <w:fldChar w:fldCharType="end"/>
        </w:r>
      </w:hyperlink>
    </w:p>
    <w:p w14:paraId="28608EC2" w14:textId="0B14A4AF" w:rsidR="00D2168F" w:rsidRDefault="00D2168F">
      <w:pPr>
        <w:pStyle w:val="TOC3"/>
        <w:tabs>
          <w:tab w:val="right" w:leader="dot" w:pos="9350"/>
        </w:tabs>
        <w:rPr>
          <w:rFonts w:asciiTheme="minorHAnsi" w:eastAsiaTheme="minorEastAsia" w:hAnsiTheme="minorHAnsi" w:cstheme="minorBidi"/>
          <w:noProof/>
          <w:sz w:val="22"/>
        </w:rPr>
      </w:pPr>
      <w:hyperlink w:anchor="_Toc92192663" w:history="1">
        <w:r w:rsidRPr="00D34C4B">
          <w:rPr>
            <w:rStyle w:val="Hyperlink"/>
            <w:noProof/>
            <w:lang w:val="en-GB"/>
          </w:rPr>
          <w:t xml:space="preserve">2.9 Differential Expression of Genes (DEGs) </w:t>
        </w:r>
        <w:r>
          <w:rPr>
            <w:noProof/>
            <w:webHidden/>
          </w:rPr>
          <w:tab/>
        </w:r>
        <w:r>
          <w:rPr>
            <w:noProof/>
            <w:webHidden/>
          </w:rPr>
          <w:fldChar w:fldCharType="begin"/>
        </w:r>
        <w:r>
          <w:rPr>
            <w:noProof/>
            <w:webHidden/>
          </w:rPr>
          <w:instrText xml:space="preserve"> PAGEREF _Toc92192663 \h </w:instrText>
        </w:r>
        <w:r>
          <w:rPr>
            <w:noProof/>
            <w:webHidden/>
          </w:rPr>
        </w:r>
        <w:r>
          <w:rPr>
            <w:noProof/>
            <w:webHidden/>
          </w:rPr>
          <w:fldChar w:fldCharType="separate"/>
        </w:r>
        <w:r>
          <w:rPr>
            <w:noProof/>
            <w:webHidden/>
          </w:rPr>
          <w:t>21</w:t>
        </w:r>
        <w:r>
          <w:rPr>
            <w:noProof/>
            <w:webHidden/>
          </w:rPr>
          <w:fldChar w:fldCharType="end"/>
        </w:r>
      </w:hyperlink>
    </w:p>
    <w:p w14:paraId="1B516DB6" w14:textId="7CAEC02C" w:rsidR="00D2168F" w:rsidRDefault="00D2168F">
      <w:pPr>
        <w:pStyle w:val="TOC3"/>
        <w:tabs>
          <w:tab w:val="right" w:leader="dot" w:pos="9350"/>
        </w:tabs>
        <w:rPr>
          <w:rFonts w:asciiTheme="minorHAnsi" w:eastAsiaTheme="minorEastAsia" w:hAnsiTheme="minorHAnsi" w:cstheme="minorBidi"/>
          <w:noProof/>
          <w:sz w:val="22"/>
        </w:rPr>
      </w:pPr>
      <w:hyperlink w:anchor="_Toc92192664" w:history="1">
        <w:r w:rsidRPr="00D34C4B">
          <w:rPr>
            <w:rStyle w:val="Hyperlink"/>
            <w:noProof/>
            <w:lang w:val="en-GB"/>
          </w:rPr>
          <w:t>2.10 Carbohydrate-Active Enzymes (CAZymes)</w:t>
        </w:r>
        <w:r>
          <w:rPr>
            <w:noProof/>
            <w:webHidden/>
          </w:rPr>
          <w:tab/>
        </w:r>
        <w:r>
          <w:rPr>
            <w:noProof/>
            <w:webHidden/>
          </w:rPr>
          <w:fldChar w:fldCharType="begin"/>
        </w:r>
        <w:r>
          <w:rPr>
            <w:noProof/>
            <w:webHidden/>
          </w:rPr>
          <w:instrText xml:space="preserve"> PAGEREF _Toc92192664 \h </w:instrText>
        </w:r>
        <w:r>
          <w:rPr>
            <w:noProof/>
            <w:webHidden/>
          </w:rPr>
        </w:r>
        <w:r>
          <w:rPr>
            <w:noProof/>
            <w:webHidden/>
          </w:rPr>
          <w:fldChar w:fldCharType="separate"/>
        </w:r>
        <w:r>
          <w:rPr>
            <w:noProof/>
            <w:webHidden/>
          </w:rPr>
          <w:t>22</w:t>
        </w:r>
        <w:r>
          <w:rPr>
            <w:noProof/>
            <w:webHidden/>
          </w:rPr>
          <w:fldChar w:fldCharType="end"/>
        </w:r>
      </w:hyperlink>
    </w:p>
    <w:p w14:paraId="1DEAB2AA" w14:textId="4947C2F9" w:rsidR="00D2168F" w:rsidRDefault="00D2168F">
      <w:pPr>
        <w:pStyle w:val="TOC1"/>
        <w:rPr>
          <w:rFonts w:asciiTheme="minorHAnsi" w:eastAsiaTheme="minorEastAsia" w:hAnsiTheme="minorHAnsi" w:cstheme="minorBidi"/>
          <w:noProof/>
          <w:sz w:val="22"/>
        </w:rPr>
      </w:pPr>
      <w:hyperlink w:anchor="_Toc92192665" w:history="1">
        <w:r w:rsidRPr="00D34C4B">
          <w:rPr>
            <w:rStyle w:val="Hyperlink"/>
            <w:noProof/>
            <w:lang w:val="en-GB"/>
          </w:rPr>
          <w:t xml:space="preserve">3.0 </w:t>
        </w:r>
        <w:r w:rsidRPr="00D34C4B">
          <w:rPr>
            <w:rStyle w:val="Hyperlink"/>
            <w:noProof/>
          </w:rPr>
          <w:t>CHAPTER THREE: MATERIALS AND METHODS</w:t>
        </w:r>
        <w:r>
          <w:rPr>
            <w:noProof/>
            <w:webHidden/>
          </w:rPr>
          <w:tab/>
        </w:r>
        <w:r>
          <w:rPr>
            <w:noProof/>
            <w:webHidden/>
          </w:rPr>
          <w:fldChar w:fldCharType="begin"/>
        </w:r>
        <w:r>
          <w:rPr>
            <w:noProof/>
            <w:webHidden/>
          </w:rPr>
          <w:instrText xml:space="preserve"> PAGEREF _Toc92192665 \h </w:instrText>
        </w:r>
        <w:r>
          <w:rPr>
            <w:noProof/>
            <w:webHidden/>
          </w:rPr>
        </w:r>
        <w:r>
          <w:rPr>
            <w:noProof/>
            <w:webHidden/>
          </w:rPr>
          <w:fldChar w:fldCharType="separate"/>
        </w:r>
        <w:r>
          <w:rPr>
            <w:noProof/>
            <w:webHidden/>
          </w:rPr>
          <w:t>24</w:t>
        </w:r>
        <w:r>
          <w:rPr>
            <w:noProof/>
            <w:webHidden/>
          </w:rPr>
          <w:fldChar w:fldCharType="end"/>
        </w:r>
      </w:hyperlink>
    </w:p>
    <w:p w14:paraId="4FD4EB8A" w14:textId="2BAABBB6" w:rsidR="00D2168F" w:rsidRDefault="00D2168F">
      <w:pPr>
        <w:pStyle w:val="TOC3"/>
        <w:tabs>
          <w:tab w:val="right" w:leader="dot" w:pos="9350"/>
        </w:tabs>
        <w:rPr>
          <w:rFonts w:asciiTheme="minorHAnsi" w:eastAsiaTheme="minorEastAsia" w:hAnsiTheme="minorHAnsi" w:cstheme="minorBidi"/>
          <w:noProof/>
          <w:sz w:val="22"/>
        </w:rPr>
      </w:pPr>
      <w:hyperlink w:anchor="_Toc92192666" w:history="1">
        <w:r w:rsidRPr="00D34C4B">
          <w:rPr>
            <w:rStyle w:val="Hyperlink"/>
            <w:noProof/>
          </w:rPr>
          <w:t>3.1 Research Design and Approach</w:t>
        </w:r>
        <w:r>
          <w:rPr>
            <w:noProof/>
            <w:webHidden/>
          </w:rPr>
          <w:tab/>
        </w:r>
        <w:r>
          <w:rPr>
            <w:noProof/>
            <w:webHidden/>
          </w:rPr>
          <w:fldChar w:fldCharType="begin"/>
        </w:r>
        <w:r>
          <w:rPr>
            <w:noProof/>
            <w:webHidden/>
          </w:rPr>
          <w:instrText xml:space="preserve"> PAGEREF _Toc92192666 \h </w:instrText>
        </w:r>
        <w:r>
          <w:rPr>
            <w:noProof/>
            <w:webHidden/>
          </w:rPr>
        </w:r>
        <w:r>
          <w:rPr>
            <w:noProof/>
            <w:webHidden/>
          </w:rPr>
          <w:fldChar w:fldCharType="separate"/>
        </w:r>
        <w:r>
          <w:rPr>
            <w:noProof/>
            <w:webHidden/>
          </w:rPr>
          <w:t>24</w:t>
        </w:r>
        <w:r>
          <w:rPr>
            <w:noProof/>
            <w:webHidden/>
          </w:rPr>
          <w:fldChar w:fldCharType="end"/>
        </w:r>
      </w:hyperlink>
    </w:p>
    <w:p w14:paraId="365CE76C" w14:textId="58C13E9F" w:rsidR="00D2168F" w:rsidRDefault="00D2168F">
      <w:pPr>
        <w:pStyle w:val="TOC3"/>
        <w:tabs>
          <w:tab w:val="right" w:leader="dot" w:pos="9350"/>
        </w:tabs>
        <w:rPr>
          <w:rFonts w:asciiTheme="minorHAnsi" w:eastAsiaTheme="minorEastAsia" w:hAnsiTheme="minorHAnsi" w:cstheme="minorBidi"/>
          <w:noProof/>
          <w:sz w:val="22"/>
        </w:rPr>
      </w:pPr>
      <w:hyperlink w:anchor="_Toc92192667" w:history="1">
        <w:r w:rsidRPr="00D34C4B">
          <w:rPr>
            <w:rStyle w:val="Hyperlink"/>
            <w:noProof/>
          </w:rPr>
          <w:t>3.2 Ethical Considerations</w:t>
        </w:r>
        <w:r>
          <w:rPr>
            <w:noProof/>
            <w:webHidden/>
          </w:rPr>
          <w:tab/>
        </w:r>
        <w:r>
          <w:rPr>
            <w:noProof/>
            <w:webHidden/>
          </w:rPr>
          <w:fldChar w:fldCharType="begin"/>
        </w:r>
        <w:r>
          <w:rPr>
            <w:noProof/>
            <w:webHidden/>
          </w:rPr>
          <w:instrText xml:space="preserve"> PAGEREF _Toc92192667 \h </w:instrText>
        </w:r>
        <w:r>
          <w:rPr>
            <w:noProof/>
            <w:webHidden/>
          </w:rPr>
        </w:r>
        <w:r>
          <w:rPr>
            <w:noProof/>
            <w:webHidden/>
          </w:rPr>
          <w:fldChar w:fldCharType="separate"/>
        </w:r>
        <w:r>
          <w:rPr>
            <w:noProof/>
            <w:webHidden/>
          </w:rPr>
          <w:t>24</w:t>
        </w:r>
        <w:r>
          <w:rPr>
            <w:noProof/>
            <w:webHidden/>
          </w:rPr>
          <w:fldChar w:fldCharType="end"/>
        </w:r>
      </w:hyperlink>
    </w:p>
    <w:p w14:paraId="2526EF5B" w14:textId="3EFF102C" w:rsidR="00D2168F" w:rsidRDefault="00D2168F">
      <w:pPr>
        <w:pStyle w:val="TOC3"/>
        <w:tabs>
          <w:tab w:val="right" w:leader="dot" w:pos="9350"/>
        </w:tabs>
        <w:rPr>
          <w:rFonts w:asciiTheme="minorHAnsi" w:eastAsiaTheme="minorEastAsia" w:hAnsiTheme="minorHAnsi" w:cstheme="minorBidi"/>
          <w:noProof/>
          <w:sz w:val="22"/>
        </w:rPr>
      </w:pPr>
      <w:hyperlink w:anchor="_Toc92192668" w:history="1">
        <w:r w:rsidRPr="00D34C4B">
          <w:rPr>
            <w:rStyle w:val="Hyperlink"/>
            <w:noProof/>
          </w:rPr>
          <w:t>3.3 Growth conditions and colony maintenance</w:t>
        </w:r>
        <w:r>
          <w:rPr>
            <w:noProof/>
            <w:webHidden/>
          </w:rPr>
          <w:tab/>
        </w:r>
        <w:r>
          <w:rPr>
            <w:noProof/>
            <w:webHidden/>
          </w:rPr>
          <w:fldChar w:fldCharType="begin"/>
        </w:r>
        <w:r>
          <w:rPr>
            <w:noProof/>
            <w:webHidden/>
          </w:rPr>
          <w:instrText xml:space="preserve"> PAGEREF _Toc92192668 \h </w:instrText>
        </w:r>
        <w:r>
          <w:rPr>
            <w:noProof/>
            <w:webHidden/>
          </w:rPr>
        </w:r>
        <w:r>
          <w:rPr>
            <w:noProof/>
            <w:webHidden/>
          </w:rPr>
          <w:fldChar w:fldCharType="separate"/>
        </w:r>
        <w:r>
          <w:rPr>
            <w:noProof/>
            <w:webHidden/>
          </w:rPr>
          <w:t>24</w:t>
        </w:r>
        <w:r>
          <w:rPr>
            <w:noProof/>
            <w:webHidden/>
          </w:rPr>
          <w:fldChar w:fldCharType="end"/>
        </w:r>
      </w:hyperlink>
    </w:p>
    <w:p w14:paraId="61B936B8" w14:textId="3F5CBCDB" w:rsidR="00D2168F" w:rsidRDefault="00D2168F">
      <w:pPr>
        <w:pStyle w:val="TOC3"/>
        <w:tabs>
          <w:tab w:val="right" w:leader="dot" w:pos="9350"/>
        </w:tabs>
        <w:rPr>
          <w:rFonts w:asciiTheme="minorHAnsi" w:eastAsiaTheme="minorEastAsia" w:hAnsiTheme="minorHAnsi" w:cstheme="minorBidi"/>
          <w:noProof/>
          <w:sz w:val="22"/>
        </w:rPr>
      </w:pPr>
      <w:hyperlink w:anchor="_Toc92192669" w:history="1">
        <w:r w:rsidRPr="00D34C4B">
          <w:rPr>
            <w:rStyle w:val="Hyperlink"/>
            <w:noProof/>
            <w:shd w:val="clear" w:color="auto" w:fill="FFFFFF"/>
          </w:rPr>
          <w:t>3.4 Sampling</w:t>
        </w:r>
        <w:r>
          <w:rPr>
            <w:noProof/>
            <w:webHidden/>
          </w:rPr>
          <w:tab/>
        </w:r>
        <w:r>
          <w:rPr>
            <w:noProof/>
            <w:webHidden/>
          </w:rPr>
          <w:fldChar w:fldCharType="begin"/>
        </w:r>
        <w:r>
          <w:rPr>
            <w:noProof/>
            <w:webHidden/>
          </w:rPr>
          <w:instrText xml:space="preserve"> PAGEREF _Toc92192669 \h </w:instrText>
        </w:r>
        <w:r>
          <w:rPr>
            <w:noProof/>
            <w:webHidden/>
          </w:rPr>
        </w:r>
        <w:r>
          <w:rPr>
            <w:noProof/>
            <w:webHidden/>
          </w:rPr>
          <w:fldChar w:fldCharType="separate"/>
        </w:r>
        <w:r>
          <w:rPr>
            <w:noProof/>
            <w:webHidden/>
          </w:rPr>
          <w:t>25</w:t>
        </w:r>
        <w:r>
          <w:rPr>
            <w:noProof/>
            <w:webHidden/>
          </w:rPr>
          <w:fldChar w:fldCharType="end"/>
        </w:r>
      </w:hyperlink>
    </w:p>
    <w:p w14:paraId="197527AF" w14:textId="684BB82D" w:rsidR="00D2168F" w:rsidRDefault="00D2168F">
      <w:pPr>
        <w:pStyle w:val="TOC3"/>
        <w:tabs>
          <w:tab w:val="right" w:leader="dot" w:pos="9350"/>
        </w:tabs>
        <w:rPr>
          <w:rFonts w:asciiTheme="minorHAnsi" w:eastAsiaTheme="minorEastAsia" w:hAnsiTheme="minorHAnsi" w:cstheme="minorBidi"/>
          <w:noProof/>
          <w:sz w:val="22"/>
        </w:rPr>
      </w:pPr>
      <w:hyperlink w:anchor="_Toc92192670" w:history="1">
        <w:r w:rsidRPr="00D34C4B">
          <w:rPr>
            <w:rStyle w:val="Hyperlink"/>
            <w:noProof/>
          </w:rPr>
          <w:t>3.5 RNA isolation</w:t>
        </w:r>
        <w:r>
          <w:rPr>
            <w:noProof/>
            <w:webHidden/>
          </w:rPr>
          <w:tab/>
        </w:r>
        <w:r>
          <w:rPr>
            <w:noProof/>
            <w:webHidden/>
          </w:rPr>
          <w:fldChar w:fldCharType="begin"/>
        </w:r>
        <w:r>
          <w:rPr>
            <w:noProof/>
            <w:webHidden/>
          </w:rPr>
          <w:instrText xml:space="preserve"> PAGEREF _Toc92192670 \h </w:instrText>
        </w:r>
        <w:r>
          <w:rPr>
            <w:noProof/>
            <w:webHidden/>
          </w:rPr>
        </w:r>
        <w:r>
          <w:rPr>
            <w:noProof/>
            <w:webHidden/>
          </w:rPr>
          <w:fldChar w:fldCharType="separate"/>
        </w:r>
        <w:r>
          <w:rPr>
            <w:noProof/>
            <w:webHidden/>
          </w:rPr>
          <w:t>25</w:t>
        </w:r>
        <w:r>
          <w:rPr>
            <w:noProof/>
            <w:webHidden/>
          </w:rPr>
          <w:fldChar w:fldCharType="end"/>
        </w:r>
      </w:hyperlink>
    </w:p>
    <w:p w14:paraId="3E801B33" w14:textId="3E49173D" w:rsidR="00D2168F" w:rsidRDefault="00D2168F">
      <w:pPr>
        <w:pStyle w:val="TOC3"/>
        <w:tabs>
          <w:tab w:val="right" w:leader="dot" w:pos="9350"/>
        </w:tabs>
        <w:rPr>
          <w:rFonts w:asciiTheme="minorHAnsi" w:eastAsiaTheme="minorEastAsia" w:hAnsiTheme="minorHAnsi" w:cstheme="minorBidi"/>
          <w:noProof/>
          <w:sz w:val="22"/>
        </w:rPr>
      </w:pPr>
      <w:hyperlink w:anchor="_Toc92192671" w:history="1">
        <w:r w:rsidRPr="00D34C4B">
          <w:rPr>
            <w:rStyle w:val="Hyperlink"/>
            <w:noProof/>
          </w:rPr>
          <w:t>3.6 cDNA Synthesis and mRNA Enrichment</w:t>
        </w:r>
        <w:r>
          <w:rPr>
            <w:noProof/>
            <w:webHidden/>
          </w:rPr>
          <w:tab/>
        </w:r>
        <w:r>
          <w:rPr>
            <w:noProof/>
            <w:webHidden/>
          </w:rPr>
          <w:fldChar w:fldCharType="begin"/>
        </w:r>
        <w:r>
          <w:rPr>
            <w:noProof/>
            <w:webHidden/>
          </w:rPr>
          <w:instrText xml:space="preserve"> PAGEREF _Toc92192671 \h </w:instrText>
        </w:r>
        <w:r>
          <w:rPr>
            <w:noProof/>
            <w:webHidden/>
          </w:rPr>
        </w:r>
        <w:r>
          <w:rPr>
            <w:noProof/>
            <w:webHidden/>
          </w:rPr>
          <w:fldChar w:fldCharType="separate"/>
        </w:r>
        <w:r>
          <w:rPr>
            <w:noProof/>
            <w:webHidden/>
          </w:rPr>
          <w:t>26</w:t>
        </w:r>
        <w:r>
          <w:rPr>
            <w:noProof/>
            <w:webHidden/>
          </w:rPr>
          <w:fldChar w:fldCharType="end"/>
        </w:r>
      </w:hyperlink>
    </w:p>
    <w:p w14:paraId="53A036F6" w14:textId="3B7347F9" w:rsidR="00D2168F" w:rsidRDefault="00D2168F">
      <w:pPr>
        <w:pStyle w:val="TOC3"/>
        <w:tabs>
          <w:tab w:val="right" w:leader="dot" w:pos="9350"/>
        </w:tabs>
        <w:rPr>
          <w:rFonts w:asciiTheme="minorHAnsi" w:eastAsiaTheme="minorEastAsia" w:hAnsiTheme="minorHAnsi" w:cstheme="minorBidi"/>
          <w:noProof/>
          <w:sz w:val="22"/>
        </w:rPr>
      </w:pPr>
      <w:hyperlink w:anchor="_Toc92192672" w:history="1">
        <w:r w:rsidRPr="00D34C4B">
          <w:rPr>
            <w:rStyle w:val="Hyperlink"/>
            <w:bCs/>
            <w:noProof/>
          </w:rPr>
          <w:t>3.7 Sequencing</w:t>
        </w:r>
        <w:r>
          <w:rPr>
            <w:noProof/>
            <w:webHidden/>
          </w:rPr>
          <w:tab/>
        </w:r>
        <w:r>
          <w:rPr>
            <w:noProof/>
            <w:webHidden/>
          </w:rPr>
          <w:fldChar w:fldCharType="begin"/>
        </w:r>
        <w:r>
          <w:rPr>
            <w:noProof/>
            <w:webHidden/>
          </w:rPr>
          <w:instrText xml:space="preserve"> PAGEREF _Toc92192672 \h </w:instrText>
        </w:r>
        <w:r>
          <w:rPr>
            <w:noProof/>
            <w:webHidden/>
          </w:rPr>
        </w:r>
        <w:r>
          <w:rPr>
            <w:noProof/>
            <w:webHidden/>
          </w:rPr>
          <w:fldChar w:fldCharType="separate"/>
        </w:r>
        <w:r>
          <w:rPr>
            <w:noProof/>
            <w:webHidden/>
          </w:rPr>
          <w:t>27</w:t>
        </w:r>
        <w:r>
          <w:rPr>
            <w:noProof/>
            <w:webHidden/>
          </w:rPr>
          <w:fldChar w:fldCharType="end"/>
        </w:r>
      </w:hyperlink>
    </w:p>
    <w:p w14:paraId="4469677D" w14:textId="6165E8EB" w:rsidR="00D2168F" w:rsidRDefault="00D2168F">
      <w:pPr>
        <w:pStyle w:val="TOC3"/>
        <w:tabs>
          <w:tab w:val="right" w:leader="dot" w:pos="9350"/>
        </w:tabs>
        <w:rPr>
          <w:rFonts w:asciiTheme="minorHAnsi" w:eastAsiaTheme="minorEastAsia" w:hAnsiTheme="minorHAnsi" w:cstheme="minorBidi"/>
          <w:noProof/>
          <w:sz w:val="22"/>
        </w:rPr>
      </w:pPr>
      <w:hyperlink w:anchor="_Toc92192673" w:history="1">
        <w:r w:rsidRPr="00D34C4B">
          <w:rPr>
            <w:rStyle w:val="Hyperlink"/>
            <w:noProof/>
          </w:rPr>
          <w:t>3.8 Data Analysis</w:t>
        </w:r>
        <w:r>
          <w:rPr>
            <w:noProof/>
            <w:webHidden/>
          </w:rPr>
          <w:tab/>
        </w:r>
        <w:r>
          <w:rPr>
            <w:noProof/>
            <w:webHidden/>
          </w:rPr>
          <w:fldChar w:fldCharType="begin"/>
        </w:r>
        <w:r>
          <w:rPr>
            <w:noProof/>
            <w:webHidden/>
          </w:rPr>
          <w:instrText xml:space="preserve"> PAGEREF _Toc92192673 \h </w:instrText>
        </w:r>
        <w:r>
          <w:rPr>
            <w:noProof/>
            <w:webHidden/>
          </w:rPr>
        </w:r>
        <w:r>
          <w:rPr>
            <w:noProof/>
            <w:webHidden/>
          </w:rPr>
          <w:fldChar w:fldCharType="separate"/>
        </w:r>
        <w:r>
          <w:rPr>
            <w:noProof/>
            <w:webHidden/>
          </w:rPr>
          <w:t>28</w:t>
        </w:r>
        <w:r>
          <w:rPr>
            <w:noProof/>
            <w:webHidden/>
          </w:rPr>
          <w:fldChar w:fldCharType="end"/>
        </w:r>
      </w:hyperlink>
    </w:p>
    <w:p w14:paraId="1AB4045F" w14:textId="4B037658" w:rsidR="00D2168F" w:rsidRDefault="00D2168F">
      <w:pPr>
        <w:pStyle w:val="TOC3"/>
        <w:tabs>
          <w:tab w:val="right" w:leader="dot" w:pos="9350"/>
        </w:tabs>
        <w:rPr>
          <w:rFonts w:asciiTheme="minorHAnsi" w:eastAsiaTheme="minorEastAsia" w:hAnsiTheme="minorHAnsi" w:cstheme="minorBidi"/>
          <w:noProof/>
          <w:sz w:val="22"/>
        </w:rPr>
      </w:pPr>
      <w:hyperlink w:anchor="_Toc92192674" w:history="1">
        <w:r w:rsidRPr="00D34C4B">
          <w:rPr>
            <w:rStyle w:val="Hyperlink"/>
            <w:noProof/>
          </w:rPr>
          <w:t>3.8.1 Physicochemical parameter collection</w:t>
        </w:r>
        <w:r>
          <w:rPr>
            <w:noProof/>
            <w:webHidden/>
          </w:rPr>
          <w:tab/>
        </w:r>
        <w:r>
          <w:rPr>
            <w:noProof/>
            <w:webHidden/>
          </w:rPr>
          <w:fldChar w:fldCharType="begin"/>
        </w:r>
        <w:r>
          <w:rPr>
            <w:noProof/>
            <w:webHidden/>
          </w:rPr>
          <w:instrText xml:space="preserve"> PAGEREF _Toc92192674 \h </w:instrText>
        </w:r>
        <w:r>
          <w:rPr>
            <w:noProof/>
            <w:webHidden/>
          </w:rPr>
        </w:r>
        <w:r>
          <w:rPr>
            <w:noProof/>
            <w:webHidden/>
          </w:rPr>
          <w:fldChar w:fldCharType="separate"/>
        </w:r>
        <w:r>
          <w:rPr>
            <w:noProof/>
            <w:webHidden/>
          </w:rPr>
          <w:t>28</w:t>
        </w:r>
        <w:r>
          <w:rPr>
            <w:noProof/>
            <w:webHidden/>
          </w:rPr>
          <w:fldChar w:fldCharType="end"/>
        </w:r>
      </w:hyperlink>
    </w:p>
    <w:p w14:paraId="071881D0" w14:textId="218B82B1" w:rsidR="00D2168F" w:rsidRDefault="00D2168F">
      <w:pPr>
        <w:pStyle w:val="TOC3"/>
        <w:tabs>
          <w:tab w:val="right" w:leader="dot" w:pos="9350"/>
        </w:tabs>
        <w:rPr>
          <w:rFonts w:asciiTheme="minorHAnsi" w:eastAsiaTheme="minorEastAsia" w:hAnsiTheme="minorHAnsi" w:cstheme="minorBidi"/>
          <w:noProof/>
          <w:sz w:val="22"/>
        </w:rPr>
      </w:pPr>
      <w:hyperlink w:anchor="_Toc92192675" w:history="1">
        <w:r w:rsidRPr="00D34C4B">
          <w:rPr>
            <w:rStyle w:val="Hyperlink"/>
            <w:noProof/>
          </w:rPr>
          <w:t>3.8.2 Feed composition analysis</w:t>
        </w:r>
        <w:r>
          <w:rPr>
            <w:noProof/>
            <w:webHidden/>
          </w:rPr>
          <w:tab/>
        </w:r>
        <w:r>
          <w:rPr>
            <w:noProof/>
            <w:webHidden/>
          </w:rPr>
          <w:fldChar w:fldCharType="begin"/>
        </w:r>
        <w:r>
          <w:rPr>
            <w:noProof/>
            <w:webHidden/>
          </w:rPr>
          <w:instrText xml:space="preserve"> PAGEREF _Toc92192675 \h </w:instrText>
        </w:r>
        <w:r>
          <w:rPr>
            <w:noProof/>
            <w:webHidden/>
          </w:rPr>
        </w:r>
        <w:r>
          <w:rPr>
            <w:noProof/>
            <w:webHidden/>
          </w:rPr>
          <w:fldChar w:fldCharType="separate"/>
        </w:r>
        <w:r>
          <w:rPr>
            <w:noProof/>
            <w:webHidden/>
          </w:rPr>
          <w:t>28</w:t>
        </w:r>
        <w:r>
          <w:rPr>
            <w:noProof/>
            <w:webHidden/>
          </w:rPr>
          <w:fldChar w:fldCharType="end"/>
        </w:r>
      </w:hyperlink>
    </w:p>
    <w:p w14:paraId="5238BF1C" w14:textId="2822433A" w:rsidR="00D2168F" w:rsidRDefault="00D2168F">
      <w:pPr>
        <w:pStyle w:val="TOC3"/>
        <w:tabs>
          <w:tab w:val="right" w:leader="dot" w:pos="9350"/>
        </w:tabs>
        <w:rPr>
          <w:rFonts w:asciiTheme="minorHAnsi" w:eastAsiaTheme="minorEastAsia" w:hAnsiTheme="minorHAnsi" w:cstheme="minorBidi"/>
          <w:noProof/>
          <w:sz w:val="22"/>
        </w:rPr>
      </w:pPr>
      <w:hyperlink w:anchor="_Toc92192676" w:history="1">
        <w:r w:rsidRPr="00D34C4B">
          <w:rPr>
            <w:rStyle w:val="Hyperlink"/>
            <w:noProof/>
          </w:rPr>
          <w:t>3.8.3 Quality statistics of basecalled reads with pycoQC</w:t>
        </w:r>
        <w:r>
          <w:rPr>
            <w:noProof/>
            <w:webHidden/>
          </w:rPr>
          <w:tab/>
        </w:r>
        <w:r>
          <w:rPr>
            <w:noProof/>
            <w:webHidden/>
          </w:rPr>
          <w:fldChar w:fldCharType="begin"/>
        </w:r>
        <w:r>
          <w:rPr>
            <w:noProof/>
            <w:webHidden/>
          </w:rPr>
          <w:instrText xml:space="preserve"> PAGEREF _Toc92192676 \h </w:instrText>
        </w:r>
        <w:r>
          <w:rPr>
            <w:noProof/>
            <w:webHidden/>
          </w:rPr>
        </w:r>
        <w:r>
          <w:rPr>
            <w:noProof/>
            <w:webHidden/>
          </w:rPr>
          <w:fldChar w:fldCharType="separate"/>
        </w:r>
        <w:r>
          <w:rPr>
            <w:noProof/>
            <w:webHidden/>
          </w:rPr>
          <w:t>28</w:t>
        </w:r>
        <w:r>
          <w:rPr>
            <w:noProof/>
            <w:webHidden/>
          </w:rPr>
          <w:fldChar w:fldCharType="end"/>
        </w:r>
      </w:hyperlink>
    </w:p>
    <w:p w14:paraId="66087800" w14:textId="12A931FD" w:rsidR="00D2168F" w:rsidRDefault="00D2168F">
      <w:pPr>
        <w:pStyle w:val="TOC3"/>
        <w:tabs>
          <w:tab w:val="right" w:leader="dot" w:pos="9350"/>
        </w:tabs>
        <w:rPr>
          <w:rFonts w:asciiTheme="minorHAnsi" w:eastAsiaTheme="minorEastAsia" w:hAnsiTheme="minorHAnsi" w:cstheme="minorBidi"/>
          <w:noProof/>
          <w:sz w:val="22"/>
        </w:rPr>
      </w:pPr>
      <w:hyperlink w:anchor="_Toc92192677" w:history="1">
        <w:r w:rsidRPr="00D34C4B">
          <w:rPr>
            <w:rStyle w:val="Hyperlink"/>
            <w:noProof/>
          </w:rPr>
          <w:t>3.8.4 Trimming, orienting, and defusing cDNA reads with Pychopper</w:t>
        </w:r>
        <w:r>
          <w:rPr>
            <w:noProof/>
            <w:webHidden/>
          </w:rPr>
          <w:tab/>
        </w:r>
        <w:r>
          <w:rPr>
            <w:noProof/>
            <w:webHidden/>
          </w:rPr>
          <w:fldChar w:fldCharType="begin"/>
        </w:r>
        <w:r>
          <w:rPr>
            <w:noProof/>
            <w:webHidden/>
          </w:rPr>
          <w:instrText xml:space="preserve"> PAGEREF _Toc92192677 \h </w:instrText>
        </w:r>
        <w:r>
          <w:rPr>
            <w:noProof/>
            <w:webHidden/>
          </w:rPr>
        </w:r>
        <w:r>
          <w:rPr>
            <w:noProof/>
            <w:webHidden/>
          </w:rPr>
          <w:fldChar w:fldCharType="separate"/>
        </w:r>
        <w:r>
          <w:rPr>
            <w:noProof/>
            <w:webHidden/>
          </w:rPr>
          <w:t>28</w:t>
        </w:r>
        <w:r>
          <w:rPr>
            <w:noProof/>
            <w:webHidden/>
          </w:rPr>
          <w:fldChar w:fldCharType="end"/>
        </w:r>
      </w:hyperlink>
    </w:p>
    <w:p w14:paraId="6DF0883D" w14:textId="63A7A978" w:rsidR="00D2168F" w:rsidRDefault="00D2168F">
      <w:pPr>
        <w:pStyle w:val="TOC3"/>
        <w:tabs>
          <w:tab w:val="right" w:leader="dot" w:pos="9350"/>
        </w:tabs>
        <w:rPr>
          <w:rFonts w:asciiTheme="minorHAnsi" w:eastAsiaTheme="minorEastAsia" w:hAnsiTheme="minorHAnsi" w:cstheme="minorBidi"/>
          <w:noProof/>
          <w:sz w:val="22"/>
        </w:rPr>
      </w:pPr>
      <w:hyperlink w:anchor="_Toc92192678" w:history="1">
        <w:r w:rsidRPr="00D34C4B">
          <w:rPr>
            <w:rStyle w:val="Hyperlink"/>
            <w:noProof/>
          </w:rPr>
          <w:t>3.8.5 Adapter trimming with Porechop</w:t>
        </w:r>
        <w:r>
          <w:rPr>
            <w:noProof/>
            <w:webHidden/>
          </w:rPr>
          <w:tab/>
        </w:r>
        <w:r>
          <w:rPr>
            <w:noProof/>
            <w:webHidden/>
          </w:rPr>
          <w:fldChar w:fldCharType="begin"/>
        </w:r>
        <w:r>
          <w:rPr>
            <w:noProof/>
            <w:webHidden/>
          </w:rPr>
          <w:instrText xml:space="preserve"> PAGEREF _Toc92192678 \h </w:instrText>
        </w:r>
        <w:r>
          <w:rPr>
            <w:noProof/>
            <w:webHidden/>
          </w:rPr>
        </w:r>
        <w:r>
          <w:rPr>
            <w:noProof/>
            <w:webHidden/>
          </w:rPr>
          <w:fldChar w:fldCharType="separate"/>
        </w:r>
        <w:r>
          <w:rPr>
            <w:noProof/>
            <w:webHidden/>
          </w:rPr>
          <w:t>29</w:t>
        </w:r>
        <w:r>
          <w:rPr>
            <w:noProof/>
            <w:webHidden/>
          </w:rPr>
          <w:fldChar w:fldCharType="end"/>
        </w:r>
      </w:hyperlink>
    </w:p>
    <w:p w14:paraId="3FA7901C" w14:textId="0A32852C" w:rsidR="00D2168F" w:rsidRDefault="00D2168F">
      <w:pPr>
        <w:pStyle w:val="TOC3"/>
        <w:tabs>
          <w:tab w:val="right" w:leader="dot" w:pos="9350"/>
        </w:tabs>
        <w:rPr>
          <w:rFonts w:asciiTheme="minorHAnsi" w:eastAsiaTheme="minorEastAsia" w:hAnsiTheme="minorHAnsi" w:cstheme="minorBidi"/>
          <w:noProof/>
          <w:sz w:val="22"/>
        </w:rPr>
      </w:pPr>
      <w:hyperlink w:anchor="_Toc92192679" w:history="1">
        <w:r w:rsidRPr="00D34C4B">
          <w:rPr>
            <w:rStyle w:val="Hyperlink"/>
            <w:noProof/>
          </w:rPr>
          <w:t>3.8.6 De novo clustering of cDNA isoforms with IsONclust</w:t>
        </w:r>
        <w:r>
          <w:rPr>
            <w:noProof/>
            <w:webHidden/>
          </w:rPr>
          <w:tab/>
        </w:r>
        <w:r>
          <w:rPr>
            <w:noProof/>
            <w:webHidden/>
          </w:rPr>
          <w:fldChar w:fldCharType="begin"/>
        </w:r>
        <w:r>
          <w:rPr>
            <w:noProof/>
            <w:webHidden/>
          </w:rPr>
          <w:instrText xml:space="preserve"> PAGEREF _Toc92192679 \h </w:instrText>
        </w:r>
        <w:r>
          <w:rPr>
            <w:noProof/>
            <w:webHidden/>
          </w:rPr>
        </w:r>
        <w:r>
          <w:rPr>
            <w:noProof/>
            <w:webHidden/>
          </w:rPr>
          <w:fldChar w:fldCharType="separate"/>
        </w:r>
        <w:r>
          <w:rPr>
            <w:noProof/>
            <w:webHidden/>
          </w:rPr>
          <w:t>29</w:t>
        </w:r>
        <w:r>
          <w:rPr>
            <w:noProof/>
            <w:webHidden/>
          </w:rPr>
          <w:fldChar w:fldCharType="end"/>
        </w:r>
      </w:hyperlink>
    </w:p>
    <w:p w14:paraId="1A505711" w14:textId="24827D0F" w:rsidR="00D2168F" w:rsidRDefault="00D2168F">
      <w:pPr>
        <w:pStyle w:val="TOC3"/>
        <w:tabs>
          <w:tab w:val="right" w:leader="dot" w:pos="9350"/>
        </w:tabs>
        <w:rPr>
          <w:rFonts w:asciiTheme="minorHAnsi" w:eastAsiaTheme="minorEastAsia" w:hAnsiTheme="minorHAnsi" w:cstheme="minorBidi"/>
          <w:noProof/>
          <w:sz w:val="22"/>
        </w:rPr>
      </w:pPr>
      <w:hyperlink w:anchor="_Toc92192680" w:history="1">
        <w:r w:rsidRPr="00D34C4B">
          <w:rPr>
            <w:rStyle w:val="Hyperlink"/>
            <w:noProof/>
          </w:rPr>
          <w:t>3.8.7 Error correction of clustered cDNA reads with IsONcorrect</w:t>
        </w:r>
        <w:r>
          <w:rPr>
            <w:noProof/>
            <w:webHidden/>
          </w:rPr>
          <w:tab/>
        </w:r>
        <w:r>
          <w:rPr>
            <w:noProof/>
            <w:webHidden/>
          </w:rPr>
          <w:fldChar w:fldCharType="begin"/>
        </w:r>
        <w:r>
          <w:rPr>
            <w:noProof/>
            <w:webHidden/>
          </w:rPr>
          <w:instrText xml:space="preserve"> PAGEREF _Toc92192680 \h </w:instrText>
        </w:r>
        <w:r>
          <w:rPr>
            <w:noProof/>
            <w:webHidden/>
          </w:rPr>
        </w:r>
        <w:r>
          <w:rPr>
            <w:noProof/>
            <w:webHidden/>
          </w:rPr>
          <w:fldChar w:fldCharType="separate"/>
        </w:r>
        <w:r>
          <w:rPr>
            <w:noProof/>
            <w:webHidden/>
          </w:rPr>
          <w:t>30</w:t>
        </w:r>
        <w:r>
          <w:rPr>
            <w:noProof/>
            <w:webHidden/>
          </w:rPr>
          <w:fldChar w:fldCharType="end"/>
        </w:r>
      </w:hyperlink>
    </w:p>
    <w:p w14:paraId="1728F94D" w14:textId="6C25DB99" w:rsidR="00D2168F" w:rsidRDefault="00D2168F">
      <w:pPr>
        <w:pStyle w:val="TOC3"/>
        <w:tabs>
          <w:tab w:val="right" w:leader="dot" w:pos="9350"/>
        </w:tabs>
        <w:rPr>
          <w:rFonts w:asciiTheme="minorHAnsi" w:eastAsiaTheme="minorEastAsia" w:hAnsiTheme="minorHAnsi" w:cstheme="minorBidi"/>
          <w:noProof/>
          <w:sz w:val="22"/>
        </w:rPr>
      </w:pPr>
      <w:hyperlink w:anchor="_Toc92192681" w:history="1">
        <w:r w:rsidRPr="00D34C4B">
          <w:rPr>
            <w:rStyle w:val="Hyperlink"/>
            <w:noProof/>
          </w:rPr>
          <w:t>3.8.8 Ribodepletion with SortMeRNA</w:t>
        </w:r>
        <w:r>
          <w:rPr>
            <w:noProof/>
            <w:webHidden/>
          </w:rPr>
          <w:tab/>
        </w:r>
        <w:r>
          <w:rPr>
            <w:noProof/>
            <w:webHidden/>
          </w:rPr>
          <w:fldChar w:fldCharType="begin"/>
        </w:r>
        <w:r>
          <w:rPr>
            <w:noProof/>
            <w:webHidden/>
          </w:rPr>
          <w:instrText xml:space="preserve"> PAGEREF _Toc92192681 \h </w:instrText>
        </w:r>
        <w:r>
          <w:rPr>
            <w:noProof/>
            <w:webHidden/>
          </w:rPr>
        </w:r>
        <w:r>
          <w:rPr>
            <w:noProof/>
            <w:webHidden/>
          </w:rPr>
          <w:fldChar w:fldCharType="separate"/>
        </w:r>
        <w:r>
          <w:rPr>
            <w:noProof/>
            <w:webHidden/>
          </w:rPr>
          <w:t>30</w:t>
        </w:r>
        <w:r>
          <w:rPr>
            <w:noProof/>
            <w:webHidden/>
          </w:rPr>
          <w:fldChar w:fldCharType="end"/>
        </w:r>
      </w:hyperlink>
    </w:p>
    <w:p w14:paraId="19F0B573" w14:textId="38E14784" w:rsidR="00D2168F" w:rsidRDefault="00D2168F">
      <w:pPr>
        <w:pStyle w:val="TOC3"/>
        <w:tabs>
          <w:tab w:val="right" w:leader="dot" w:pos="9350"/>
        </w:tabs>
        <w:rPr>
          <w:rFonts w:asciiTheme="minorHAnsi" w:eastAsiaTheme="minorEastAsia" w:hAnsiTheme="minorHAnsi" w:cstheme="minorBidi"/>
          <w:noProof/>
          <w:sz w:val="22"/>
        </w:rPr>
      </w:pPr>
      <w:hyperlink w:anchor="_Toc92192682" w:history="1">
        <w:r w:rsidRPr="00D34C4B">
          <w:rPr>
            <w:rStyle w:val="Hyperlink"/>
            <w:noProof/>
          </w:rPr>
          <w:t>3.8.9 Taxonomic Validation using Filtered rRNA reads</w:t>
        </w:r>
        <w:r>
          <w:rPr>
            <w:noProof/>
            <w:webHidden/>
          </w:rPr>
          <w:tab/>
        </w:r>
        <w:r>
          <w:rPr>
            <w:noProof/>
            <w:webHidden/>
          </w:rPr>
          <w:fldChar w:fldCharType="begin"/>
        </w:r>
        <w:r>
          <w:rPr>
            <w:noProof/>
            <w:webHidden/>
          </w:rPr>
          <w:instrText xml:space="preserve"> PAGEREF _Toc92192682 \h </w:instrText>
        </w:r>
        <w:r>
          <w:rPr>
            <w:noProof/>
            <w:webHidden/>
          </w:rPr>
        </w:r>
        <w:r>
          <w:rPr>
            <w:noProof/>
            <w:webHidden/>
          </w:rPr>
          <w:fldChar w:fldCharType="separate"/>
        </w:r>
        <w:r>
          <w:rPr>
            <w:noProof/>
            <w:webHidden/>
          </w:rPr>
          <w:t>31</w:t>
        </w:r>
        <w:r>
          <w:rPr>
            <w:noProof/>
            <w:webHidden/>
          </w:rPr>
          <w:fldChar w:fldCharType="end"/>
        </w:r>
      </w:hyperlink>
    </w:p>
    <w:p w14:paraId="426DB247" w14:textId="3A19F4D4" w:rsidR="00D2168F" w:rsidRDefault="00D2168F">
      <w:pPr>
        <w:pStyle w:val="TOC3"/>
        <w:tabs>
          <w:tab w:val="right" w:leader="dot" w:pos="9350"/>
        </w:tabs>
        <w:rPr>
          <w:rFonts w:asciiTheme="minorHAnsi" w:eastAsiaTheme="minorEastAsia" w:hAnsiTheme="minorHAnsi" w:cstheme="minorBidi"/>
          <w:noProof/>
          <w:sz w:val="22"/>
        </w:rPr>
      </w:pPr>
      <w:hyperlink w:anchor="_Toc92192683" w:history="1">
        <w:r w:rsidRPr="00D34C4B">
          <w:rPr>
            <w:rStyle w:val="Hyperlink"/>
            <w:noProof/>
          </w:rPr>
          <w:t>3.8.10 Alignment with Minimap2</w:t>
        </w:r>
        <w:r>
          <w:rPr>
            <w:noProof/>
            <w:webHidden/>
          </w:rPr>
          <w:tab/>
        </w:r>
        <w:r>
          <w:rPr>
            <w:noProof/>
            <w:webHidden/>
          </w:rPr>
          <w:fldChar w:fldCharType="begin"/>
        </w:r>
        <w:r>
          <w:rPr>
            <w:noProof/>
            <w:webHidden/>
          </w:rPr>
          <w:instrText xml:space="preserve"> PAGEREF _Toc92192683 \h </w:instrText>
        </w:r>
        <w:r>
          <w:rPr>
            <w:noProof/>
            <w:webHidden/>
          </w:rPr>
        </w:r>
        <w:r>
          <w:rPr>
            <w:noProof/>
            <w:webHidden/>
          </w:rPr>
          <w:fldChar w:fldCharType="separate"/>
        </w:r>
        <w:r>
          <w:rPr>
            <w:noProof/>
            <w:webHidden/>
          </w:rPr>
          <w:t>32</w:t>
        </w:r>
        <w:r>
          <w:rPr>
            <w:noProof/>
            <w:webHidden/>
          </w:rPr>
          <w:fldChar w:fldCharType="end"/>
        </w:r>
      </w:hyperlink>
    </w:p>
    <w:p w14:paraId="055D1BCC" w14:textId="5B9195A4" w:rsidR="00D2168F" w:rsidRDefault="00D2168F">
      <w:pPr>
        <w:pStyle w:val="TOC3"/>
        <w:tabs>
          <w:tab w:val="right" w:leader="dot" w:pos="9350"/>
        </w:tabs>
        <w:rPr>
          <w:rFonts w:asciiTheme="minorHAnsi" w:eastAsiaTheme="minorEastAsia" w:hAnsiTheme="minorHAnsi" w:cstheme="minorBidi"/>
          <w:noProof/>
          <w:sz w:val="22"/>
        </w:rPr>
      </w:pPr>
      <w:hyperlink w:anchor="_Toc92192684" w:history="1">
        <w:r w:rsidRPr="00D34C4B">
          <w:rPr>
            <w:rStyle w:val="Hyperlink"/>
            <w:noProof/>
          </w:rPr>
          <w:t>3.8.11 Alignment statistics with samtools</w:t>
        </w:r>
        <w:r>
          <w:rPr>
            <w:noProof/>
            <w:webHidden/>
          </w:rPr>
          <w:tab/>
        </w:r>
        <w:r>
          <w:rPr>
            <w:noProof/>
            <w:webHidden/>
          </w:rPr>
          <w:fldChar w:fldCharType="begin"/>
        </w:r>
        <w:r>
          <w:rPr>
            <w:noProof/>
            <w:webHidden/>
          </w:rPr>
          <w:instrText xml:space="preserve"> PAGEREF _Toc92192684 \h </w:instrText>
        </w:r>
        <w:r>
          <w:rPr>
            <w:noProof/>
            <w:webHidden/>
          </w:rPr>
        </w:r>
        <w:r>
          <w:rPr>
            <w:noProof/>
            <w:webHidden/>
          </w:rPr>
          <w:fldChar w:fldCharType="separate"/>
        </w:r>
        <w:r>
          <w:rPr>
            <w:noProof/>
            <w:webHidden/>
          </w:rPr>
          <w:t>33</w:t>
        </w:r>
        <w:r>
          <w:rPr>
            <w:noProof/>
            <w:webHidden/>
          </w:rPr>
          <w:fldChar w:fldCharType="end"/>
        </w:r>
      </w:hyperlink>
    </w:p>
    <w:p w14:paraId="600017F5" w14:textId="33C617E6" w:rsidR="00D2168F" w:rsidRDefault="00D2168F">
      <w:pPr>
        <w:pStyle w:val="TOC3"/>
        <w:tabs>
          <w:tab w:val="right" w:leader="dot" w:pos="9350"/>
        </w:tabs>
        <w:rPr>
          <w:rFonts w:asciiTheme="minorHAnsi" w:eastAsiaTheme="minorEastAsia" w:hAnsiTheme="minorHAnsi" w:cstheme="minorBidi"/>
          <w:noProof/>
          <w:sz w:val="22"/>
        </w:rPr>
      </w:pPr>
      <w:hyperlink w:anchor="_Toc92192685" w:history="1">
        <w:r w:rsidRPr="00D34C4B">
          <w:rPr>
            <w:rStyle w:val="Hyperlink"/>
            <w:noProof/>
          </w:rPr>
          <w:t>3.8.12 Obtaining raw read counts</w:t>
        </w:r>
        <w:r>
          <w:rPr>
            <w:noProof/>
            <w:webHidden/>
          </w:rPr>
          <w:tab/>
        </w:r>
        <w:r>
          <w:rPr>
            <w:noProof/>
            <w:webHidden/>
          </w:rPr>
          <w:fldChar w:fldCharType="begin"/>
        </w:r>
        <w:r>
          <w:rPr>
            <w:noProof/>
            <w:webHidden/>
          </w:rPr>
          <w:instrText xml:space="preserve"> PAGEREF _Toc92192685 \h </w:instrText>
        </w:r>
        <w:r>
          <w:rPr>
            <w:noProof/>
            <w:webHidden/>
          </w:rPr>
        </w:r>
        <w:r>
          <w:rPr>
            <w:noProof/>
            <w:webHidden/>
          </w:rPr>
          <w:fldChar w:fldCharType="separate"/>
        </w:r>
        <w:r>
          <w:rPr>
            <w:noProof/>
            <w:webHidden/>
          </w:rPr>
          <w:t>34</w:t>
        </w:r>
        <w:r>
          <w:rPr>
            <w:noProof/>
            <w:webHidden/>
          </w:rPr>
          <w:fldChar w:fldCharType="end"/>
        </w:r>
      </w:hyperlink>
    </w:p>
    <w:p w14:paraId="7EA3EA57" w14:textId="11D6D48E" w:rsidR="00D2168F" w:rsidRDefault="00D2168F">
      <w:pPr>
        <w:pStyle w:val="TOC3"/>
        <w:tabs>
          <w:tab w:val="right" w:leader="dot" w:pos="9350"/>
        </w:tabs>
        <w:rPr>
          <w:rFonts w:asciiTheme="minorHAnsi" w:eastAsiaTheme="minorEastAsia" w:hAnsiTheme="minorHAnsi" w:cstheme="minorBidi"/>
          <w:noProof/>
          <w:sz w:val="22"/>
        </w:rPr>
      </w:pPr>
      <w:hyperlink w:anchor="_Toc92192686" w:history="1">
        <w:r w:rsidRPr="00D34C4B">
          <w:rPr>
            <w:rStyle w:val="Hyperlink"/>
            <w:noProof/>
          </w:rPr>
          <w:t>3.8.13 Annotation of unmapped reads with DIAMOND</w:t>
        </w:r>
        <w:r>
          <w:rPr>
            <w:noProof/>
            <w:webHidden/>
          </w:rPr>
          <w:tab/>
        </w:r>
        <w:r>
          <w:rPr>
            <w:noProof/>
            <w:webHidden/>
          </w:rPr>
          <w:fldChar w:fldCharType="begin"/>
        </w:r>
        <w:r>
          <w:rPr>
            <w:noProof/>
            <w:webHidden/>
          </w:rPr>
          <w:instrText xml:space="preserve"> PAGEREF _Toc92192686 \h </w:instrText>
        </w:r>
        <w:r>
          <w:rPr>
            <w:noProof/>
            <w:webHidden/>
          </w:rPr>
        </w:r>
        <w:r>
          <w:rPr>
            <w:noProof/>
            <w:webHidden/>
          </w:rPr>
          <w:fldChar w:fldCharType="separate"/>
        </w:r>
        <w:r>
          <w:rPr>
            <w:noProof/>
            <w:webHidden/>
          </w:rPr>
          <w:t>34</w:t>
        </w:r>
        <w:r>
          <w:rPr>
            <w:noProof/>
            <w:webHidden/>
          </w:rPr>
          <w:fldChar w:fldCharType="end"/>
        </w:r>
      </w:hyperlink>
    </w:p>
    <w:p w14:paraId="716211B9" w14:textId="1CE40B45" w:rsidR="00D2168F" w:rsidRDefault="00D2168F">
      <w:pPr>
        <w:pStyle w:val="TOC3"/>
        <w:tabs>
          <w:tab w:val="right" w:leader="dot" w:pos="9350"/>
        </w:tabs>
        <w:rPr>
          <w:rFonts w:asciiTheme="minorHAnsi" w:eastAsiaTheme="minorEastAsia" w:hAnsiTheme="minorHAnsi" w:cstheme="minorBidi"/>
          <w:noProof/>
          <w:sz w:val="22"/>
        </w:rPr>
      </w:pPr>
      <w:hyperlink w:anchor="_Toc92192687" w:history="1">
        <w:r w:rsidRPr="00D34C4B">
          <w:rPr>
            <w:rStyle w:val="Hyperlink"/>
            <w:noProof/>
          </w:rPr>
          <w:t>3.8.13 Aggregation of annotated reads</w:t>
        </w:r>
        <w:r>
          <w:rPr>
            <w:noProof/>
            <w:webHidden/>
          </w:rPr>
          <w:tab/>
        </w:r>
        <w:r>
          <w:rPr>
            <w:noProof/>
            <w:webHidden/>
          </w:rPr>
          <w:fldChar w:fldCharType="begin"/>
        </w:r>
        <w:r>
          <w:rPr>
            <w:noProof/>
            <w:webHidden/>
          </w:rPr>
          <w:instrText xml:space="preserve"> PAGEREF _Toc92192687 \h </w:instrText>
        </w:r>
        <w:r>
          <w:rPr>
            <w:noProof/>
            <w:webHidden/>
          </w:rPr>
        </w:r>
        <w:r>
          <w:rPr>
            <w:noProof/>
            <w:webHidden/>
          </w:rPr>
          <w:fldChar w:fldCharType="separate"/>
        </w:r>
        <w:r>
          <w:rPr>
            <w:noProof/>
            <w:webHidden/>
          </w:rPr>
          <w:t>35</w:t>
        </w:r>
        <w:r>
          <w:rPr>
            <w:noProof/>
            <w:webHidden/>
          </w:rPr>
          <w:fldChar w:fldCharType="end"/>
        </w:r>
      </w:hyperlink>
    </w:p>
    <w:p w14:paraId="5A4EEBCE" w14:textId="7F95FB65" w:rsidR="00D2168F" w:rsidRDefault="00D2168F">
      <w:pPr>
        <w:pStyle w:val="TOC3"/>
        <w:tabs>
          <w:tab w:val="right" w:leader="dot" w:pos="9350"/>
        </w:tabs>
        <w:rPr>
          <w:rFonts w:asciiTheme="minorHAnsi" w:eastAsiaTheme="minorEastAsia" w:hAnsiTheme="minorHAnsi" w:cstheme="minorBidi"/>
          <w:noProof/>
          <w:sz w:val="22"/>
        </w:rPr>
      </w:pPr>
      <w:hyperlink w:anchor="_Toc92192688" w:history="1">
        <w:r w:rsidRPr="00D34C4B">
          <w:rPr>
            <w:rStyle w:val="Hyperlink"/>
            <w:noProof/>
          </w:rPr>
          <w:t>3.8.14 Statistical analysis and visualization</w:t>
        </w:r>
        <w:r>
          <w:rPr>
            <w:noProof/>
            <w:webHidden/>
          </w:rPr>
          <w:tab/>
        </w:r>
        <w:r>
          <w:rPr>
            <w:noProof/>
            <w:webHidden/>
          </w:rPr>
          <w:fldChar w:fldCharType="begin"/>
        </w:r>
        <w:r>
          <w:rPr>
            <w:noProof/>
            <w:webHidden/>
          </w:rPr>
          <w:instrText xml:space="preserve"> PAGEREF _Toc92192688 \h </w:instrText>
        </w:r>
        <w:r>
          <w:rPr>
            <w:noProof/>
            <w:webHidden/>
          </w:rPr>
        </w:r>
        <w:r>
          <w:rPr>
            <w:noProof/>
            <w:webHidden/>
          </w:rPr>
          <w:fldChar w:fldCharType="separate"/>
        </w:r>
        <w:r>
          <w:rPr>
            <w:noProof/>
            <w:webHidden/>
          </w:rPr>
          <w:t>36</w:t>
        </w:r>
        <w:r>
          <w:rPr>
            <w:noProof/>
            <w:webHidden/>
          </w:rPr>
          <w:fldChar w:fldCharType="end"/>
        </w:r>
      </w:hyperlink>
    </w:p>
    <w:p w14:paraId="20B91295" w14:textId="7133A505" w:rsidR="00D2168F" w:rsidRDefault="00D2168F">
      <w:pPr>
        <w:pStyle w:val="TOC3"/>
        <w:tabs>
          <w:tab w:val="right" w:leader="dot" w:pos="9350"/>
        </w:tabs>
        <w:rPr>
          <w:rFonts w:asciiTheme="minorHAnsi" w:eastAsiaTheme="minorEastAsia" w:hAnsiTheme="minorHAnsi" w:cstheme="minorBidi"/>
          <w:noProof/>
          <w:sz w:val="22"/>
        </w:rPr>
      </w:pPr>
      <w:hyperlink w:anchor="_Toc92192689" w:history="1">
        <w:r w:rsidRPr="00D34C4B">
          <w:rPr>
            <w:rStyle w:val="Hyperlink"/>
            <w:noProof/>
          </w:rPr>
          <w:t>3.8.15 Annotation of CAZymes with the Hotpep module of dbCAN</w:t>
        </w:r>
        <w:r>
          <w:rPr>
            <w:noProof/>
            <w:webHidden/>
          </w:rPr>
          <w:tab/>
        </w:r>
        <w:r>
          <w:rPr>
            <w:noProof/>
            <w:webHidden/>
          </w:rPr>
          <w:fldChar w:fldCharType="begin"/>
        </w:r>
        <w:r>
          <w:rPr>
            <w:noProof/>
            <w:webHidden/>
          </w:rPr>
          <w:instrText xml:space="preserve"> PAGEREF _Toc92192689 \h </w:instrText>
        </w:r>
        <w:r>
          <w:rPr>
            <w:noProof/>
            <w:webHidden/>
          </w:rPr>
        </w:r>
        <w:r>
          <w:rPr>
            <w:noProof/>
            <w:webHidden/>
          </w:rPr>
          <w:fldChar w:fldCharType="separate"/>
        </w:r>
        <w:r>
          <w:rPr>
            <w:noProof/>
            <w:webHidden/>
          </w:rPr>
          <w:t>37</w:t>
        </w:r>
        <w:r>
          <w:rPr>
            <w:noProof/>
            <w:webHidden/>
          </w:rPr>
          <w:fldChar w:fldCharType="end"/>
        </w:r>
      </w:hyperlink>
    </w:p>
    <w:p w14:paraId="770AA250" w14:textId="7E23F620" w:rsidR="00D2168F" w:rsidRDefault="00D2168F">
      <w:pPr>
        <w:pStyle w:val="TOC3"/>
        <w:tabs>
          <w:tab w:val="right" w:leader="dot" w:pos="9350"/>
        </w:tabs>
        <w:rPr>
          <w:rFonts w:asciiTheme="minorHAnsi" w:eastAsiaTheme="minorEastAsia" w:hAnsiTheme="minorHAnsi" w:cstheme="minorBidi"/>
          <w:noProof/>
          <w:sz w:val="22"/>
        </w:rPr>
      </w:pPr>
      <w:hyperlink w:anchor="_Toc92192690" w:history="1">
        <w:r w:rsidRPr="00D34C4B">
          <w:rPr>
            <w:rStyle w:val="Hyperlink"/>
            <w:noProof/>
          </w:rPr>
          <w:t>3.8.16 Identification of species of interest with Krona enzyme-specific multi-layered pie-charts</w:t>
        </w:r>
        <w:r>
          <w:rPr>
            <w:noProof/>
            <w:webHidden/>
          </w:rPr>
          <w:tab/>
        </w:r>
        <w:r>
          <w:rPr>
            <w:noProof/>
            <w:webHidden/>
          </w:rPr>
          <w:fldChar w:fldCharType="begin"/>
        </w:r>
        <w:r>
          <w:rPr>
            <w:noProof/>
            <w:webHidden/>
          </w:rPr>
          <w:instrText xml:space="preserve"> PAGEREF _Toc92192690 \h </w:instrText>
        </w:r>
        <w:r>
          <w:rPr>
            <w:noProof/>
            <w:webHidden/>
          </w:rPr>
        </w:r>
        <w:r>
          <w:rPr>
            <w:noProof/>
            <w:webHidden/>
          </w:rPr>
          <w:fldChar w:fldCharType="separate"/>
        </w:r>
        <w:r>
          <w:rPr>
            <w:noProof/>
            <w:webHidden/>
          </w:rPr>
          <w:t>37</w:t>
        </w:r>
        <w:r>
          <w:rPr>
            <w:noProof/>
            <w:webHidden/>
          </w:rPr>
          <w:fldChar w:fldCharType="end"/>
        </w:r>
      </w:hyperlink>
    </w:p>
    <w:p w14:paraId="6E01BC23" w14:textId="19AAC6B6" w:rsidR="00D2168F" w:rsidRDefault="00D2168F">
      <w:pPr>
        <w:pStyle w:val="TOC3"/>
        <w:tabs>
          <w:tab w:val="right" w:leader="dot" w:pos="9350"/>
        </w:tabs>
        <w:rPr>
          <w:rFonts w:asciiTheme="minorHAnsi" w:eastAsiaTheme="minorEastAsia" w:hAnsiTheme="minorHAnsi" w:cstheme="minorBidi"/>
          <w:noProof/>
          <w:sz w:val="22"/>
        </w:rPr>
      </w:pPr>
      <w:hyperlink w:anchor="_Toc92192691" w:history="1">
        <w:r w:rsidRPr="00D34C4B">
          <w:rPr>
            <w:rStyle w:val="Hyperlink"/>
            <w:noProof/>
          </w:rPr>
          <w:t>3.8.17 Screening for PULs from lignocellulolytic CAZyme families</w:t>
        </w:r>
        <w:r>
          <w:rPr>
            <w:noProof/>
            <w:webHidden/>
          </w:rPr>
          <w:tab/>
        </w:r>
        <w:r>
          <w:rPr>
            <w:noProof/>
            <w:webHidden/>
          </w:rPr>
          <w:fldChar w:fldCharType="begin"/>
        </w:r>
        <w:r>
          <w:rPr>
            <w:noProof/>
            <w:webHidden/>
          </w:rPr>
          <w:instrText xml:space="preserve"> PAGEREF _Toc92192691 \h </w:instrText>
        </w:r>
        <w:r>
          <w:rPr>
            <w:noProof/>
            <w:webHidden/>
          </w:rPr>
        </w:r>
        <w:r>
          <w:rPr>
            <w:noProof/>
            <w:webHidden/>
          </w:rPr>
          <w:fldChar w:fldCharType="separate"/>
        </w:r>
        <w:r>
          <w:rPr>
            <w:noProof/>
            <w:webHidden/>
          </w:rPr>
          <w:t>38</w:t>
        </w:r>
        <w:r>
          <w:rPr>
            <w:noProof/>
            <w:webHidden/>
          </w:rPr>
          <w:fldChar w:fldCharType="end"/>
        </w:r>
      </w:hyperlink>
    </w:p>
    <w:p w14:paraId="539B8C44" w14:textId="7C497E11" w:rsidR="00D2168F" w:rsidRDefault="00D2168F">
      <w:pPr>
        <w:pStyle w:val="TOC1"/>
        <w:rPr>
          <w:rFonts w:asciiTheme="minorHAnsi" w:eastAsiaTheme="minorEastAsia" w:hAnsiTheme="minorHAnsi" w:cstheme="minorBidi"/>
          <w:noProof/>
          <w:sz w:val="22"/>
        </w:rPr>
      </w:pPr>
      <w:hyperlink w:anchor="_Toc92192692" w:history="1">
        <w:r w:rsidRPr="00D34C4B">
          <w:rPr>
            <w:rStyle w:val="Hyperlink"/>
            <w:noProof/>
          </w:rPr>
          <w:t>4.0 CHAPTER 4: RESULTS</w:t>
        </w:r>
        <w:r>
          <w:rPr>
            <w:noProof/>
            <w:webHidden/>
          </w:rPr>
          <w:tab/>
        </w:r>
        <w:r>
          <w:rPr>
            <w:noProof/>
            <w:webHidden/>
          </w:rPr>
          <w:fldChar w:fldCharType="begin"/>
        </w:r>
        <w:r>
          <w:rPr>
            <w:noProof/>
            <w:webHidden/>
          </w:rPr>
          <w:instrText xml:space="preserve"> PAGEREF _Toc92192692 \h </w:instrText>
        </w:r>
        <w:r>
          <w:rPr>
            <w:noProof/>
            <w:webHidden/>
          </w:rPr>
        </w:r>
        <w:r>
          <w:rPr>
            <w:noProof/>
            <w:webHidden/>
          </w:rPr>
          <w:fldChar w:fldCharType="separate"/>
        </w:r>
        <w:r>
          <w:rPr>
            <w:noProof/>
            <w:webHidden/>
          </w:rPr>
          <w:t>39</w:t>
        </w:r>
        <w:r>
          <w:rPr>
            <w:noProof/>
            <w:webHidden/>
          </w:rPr>
          <w:fldChar w:fldCharType="end"/>
        </w:r>
      </w:hyperlink>
    </w:p>
    <w:p w14:paraId="1160E8CB" w14:textId="76FB2359" w:rsidR="00D2168F" w:rsidRDefault="00D2168F">
      <w:pPr>
        <w:pStyle w:val="TOC2"/>
        <w:rPr>
          <w:rFonts w:asciiTheme="minorHAnsi" w:eastAsiaTheme="minorEastAsia" w:hAnsiTheme="minorHAnsi" w:cstheme="minorBidi"/>
          <w:noProof/>
          <w:sz w:val="22"/>
        </w:rPr>
      </w:pPr>
      <w:hyperlink w:anchor="_Toc92192693" w:history="1">
        <w:r w:rsidRPr="00D34C4B">
          <w:rPr>
            <w:rStyle w:val="Hyperlink"/>
            <w:noProof/>
          </w:rPr>
          <w:t>4.1 Growth parameters collection</w:t>
        </w:r>
        <w:r>
          <w:rPr>
            <w:noProof/>
            <w:webHidden/>
          </w:rPr>
          <w:tab/>
        </w:r>
        <w:r>
          <w:rPr>
            <w:noProof/>
            <w:webHidden/>
          </w:rPr>
          <w:fldChar w:fldCharType="begin"/>
        </w:r>
        <w:r>
          <w:rPr>
            <w:noProof/>
            <w:webHidden/>
          </w:rPr>
          <w:instrText xml:space="preserve"> PAGEREF _Toc92192693 \h </w:instrText>
        </w:r>
        <w:r>
          <w:rPr>
            <w:noProof/>
            <w:webHidden/>
          </w:rPr>
        </w:r>
        <w:r>
          <w:rPr>
            <w:noProof/>
            <w:webHidden/>
          </w:rPr>
          <w:fldChar w:fldCharType="separate"/>
        </w:r>
        <w:r>
          <w:rPr>
            <w:noProof/>
            <w:webHidden/>
          </w:rPr>
          <w:t>39</w:t>
        </w:r>
        <w:r>
          <w:rPr>
            <w:noProof/>
            <w:webHidden/>
          </w:rPr>
          <w:fldChar w:fldCharType="end"/>
        </w:r>
      </w:hyperlink>
    </w:p>
    <w:p w14:paraId="4DCF704A" w14:textId="19502301" w:rsidR="00D2168F" w:rsidRDefault="00D2168F">
      <w:pPr>
        <w:pStyle w:val="TOC2"/>
        <w:rPr>
          <w:rFonts w:asciiTheme="minorHAnsi" w:eastAsiaTheme="minorEastAsia" w:hAnsiTheme="minorHAnsi" w:cstheme="minorBidi"/>
          <w:noProof/>
          <w:sz w:val="22"/>
        </w:rPr>
      </w:pPr>
      <w:hyperlink w:anchor="_Toc92192694" w:history="1">
        <w:r w:rsidRPr="00D34C4B">
          <w:rPr>
            <w:rStyle w:val="Hyperlink"/>
            <w:noProof/>
          </w:rPr>
          <w:t>4.2 Feed composition analysis</w:t>
        </w:r>
        <w:r>
          <w:rPr>
            <w:noProof/>
            <w:webHidden/>
          </w:rPr>
          <w:tab/>
        </w:r>
        <w:r>
          <w:rPr>
            <w:noProof/>
            <w:webHidden/>
          </w:rPr>
          <w:fldChar w:fldCharType="begin"/>
        </w:r>
        <w:r>
          <w:rPr>
            <w:noProof/>
            <w:webHidden/>
          </w:rPr>
          <w:instrText xml:space="preserve"> PAGEREF _Toc92192694 \h </w:instrText>
        </w:r>
        <w:r>
          <w:rPr>
            <w:noProof/>
            <w:webHidden/>
          </w:rPr>
        </w:r>
        <w:r>
          <w:rPr>
            <w:noProof/>
            <w:webHidden/>
          </w:rPr>
          <w:fldChar w:fldCharType="separate"/>
        </w:r>
        <w:r>
          <w:rPr>
            <w:noProof/>
            <w:webHidden/>
          </w:rPr>
          <w:t>42</w:t>
        </w:r>
        <w:r>
          <w:rPr>
            <w:noProof/>
            <w:webHidden/>
          </w:rPr>
          <w:fldChar w:fldCharType="end"/>
        </w:r>
      </w:hyperlink>
    </w:p>
    <w:p w14:paraId="2A1397BB" w14:textId="55E1015F" w:rsidR="00D2168F" w:rsidRDefault="00D2168F">
      <w:pPr>
        <w:pStyle w:val="TOC2"/>
        <w:rPr>
          <w:rFonts w:asciiTheme="minorHAnsi" w:eastAsiaTheme="minorEastAsia" w:hAnsiTheme="minorHAnsi" w:cstheme="minorBidi"/>
          <w:noProof/>
          <w:sz w:val="22"/>
        </w:rPr>
      </w:pPr>
      <w:hyperlink w:anchor="_Toc92192695" w:history="1">
        <w:r w:rsidRPr="00D34C4B">
          <w:rPr>
            <w:rStyle w:val="Hyperlink"/>
            <w:noProof/>
          </w:rPr>
          <w:t>4.3 Gel electrophoresis</w:t>
        </w:r>
        <w:r>
          <w:rPr>
            <w:noProof/>
            <w:webHidden/>
          </w:rPr>
          <w:tab/>
        </w:r>
        <w:r>
          <w:rPr>
            <w:noProof/>
            <w:webHidden/>
          </w:rPr>
          <w:fldChar w:fldCharType="begin"/>
        </w:r>
        <w:r>
          <w:rPr>
            <w:noProof/>
            <w:webHidden/>
          </w:rPr>
          <w:instrText xml:space="preserve"> PAGEREF _Toc92192695 \h </w:instrText>
        </w:r>
        <w:r>
          <w:rPr>
            <w:noProof/>
            <w:webHidden/>
          </w:rPr>
        </w:r>
        <w:r>
          <w:rPr>
            <w:noProof/>
            <w:webHidden/>
          </w:rPr>
          <w:fldChar w:fldCharType="separate"/>
        </w:r>
        <w:r>
          <w:rPr>
            <w:noProof/>
            <w:webHidden/>
          </w:rPr>
          <w:t>44</w:t>
        </w:r>
        <w:r>
          <w:rPr>
            <w:noProof/>
            <w:webHidden/>
          </w:rPr>
          <w:fldChar w:fldCharType="end"/>
        </w:r>
      </w:hyperlink>
    </w:p>
    <w:p w14:paraId="4CB0BA66" w14:textId="7AFC0F76" w:rsidR="00D2168F" w:rsidRDefault="00D2168F">
      <w:pPr>
        <w:pStyle w:val="TOC2"/>
        <w:rPr>
          <w:rFonts w:asciiTheme="minorHAnsi" w:eastAsiaTheme="minorEastAsia" w:hAnsiTheme="minorHAnsi" w:cstheme="minorBidi"/>
          <w:noProof/>
          <w:sz w:val="22"/>
        </w:rPr>
      </w:pPr>
      <w:hyperlink w:anchor="_Toc92192696" w:history="1">
        <w:r w:rsidRPr="00D34C4B">
          <w:rPr>
            <w:rStyle w:val="Hyperlink"/>
            <w:noProof/>
          </w:rPr>
          <w:t>4.4 Quality statistics of basecalled reads with pycoQC</w:t>
        </w:r>
        <w:r>
          <w:rPr>
            <w:noProof/>
            <w:webHidden/>
          </w:rPr>
          <w:tab/>
        </w:r>
        <w:r>
          <w:rPr>
            <w:noProof/>
            <w:webHidden/>
          </w:rPr>
          <w:fldChar w:fldCharType="begin"/>
        </w:r>
        <w:r>
          <w:rPr>
            <w:noProof/>
            <w:webHidden/>
          </w:rPr>
          <w:instrText xml:space="preserve"> PAGEREF _Toc92192696 \h </w:instrText>
        </w:r>
        <w:r>
          <w:rPr>
            <w:noProof/>
            <w:webHidden/>
          </w:rPr>
        </w:r>
        <w:r>
          <w:rPr>
            <w:noProof/>
            <w:webHidden/>
          </w:rPr>
          <w:fldChar w:fldCharType="separate"/>
        </w:r>
        <w:r>
          <w:rPr>
            <w:noProof/>
            <w:webHidden/>
          </w:rPr>
          <w:t>44</w:t>
        </w:r>
        <w:r>
          <w:rPr>
            <w:noProof/>
            <w:webHidden/>
          </w:rPr>
          <w:fldChar w:fldCharType="end"/>
        </w:r>
      </w:hyperlink>
    </w:p>
    <w:p w14:paraId="32EBB040" w14:textId="0340A9DC" w:rsidR="00D2168F" w:rsidRDefault="00D2168F">
      <w:pPr>
        <w:pStyle w:val="TOC2"/>
        <w:rPr>
          <w:rFonts w:asciiTheme="minorHAnsi" w:eastAsiaTheme="minorEastAsia" w:hAnsiTheme="minorHAnsi" w:cstheme="minorBidi"/>
          <w:noProof/>
          <w:sz w:val="22"/>
        </w:rPr>
      </w:pPr>
      <w:hyperlink w:anchor="_Toc92192697" w:history="1">
        <w:r w:rsidRPr="00D34C4B">
          <w:rPr>
            <w:rStyle w:val="Hyperlink"/>
            <w:noProof/>
          </w:rPr>
          <w:t>4.5 Trimming, orienting, and defusing cDNA reads with Pychopper</w:t>
        </w:r>
        <w:r>
          <w:rPr>
            <w:noProof/>
            <w:webHidden/>
          </w:rPr>
          <w:tab/>
        </w:r>
        <w:r>
          <w:rPr>
            <w:noProof/>
            <w:webHidden/>
          </w:rPr>
          <w:fldChar w:fldCharType="begin"/>
        </w:r>
        <w:r>
          <w:rPr>
            <w:noProof/>
            <w:webHidden/>
          </w:rPr>
          <w:instrText xml:space="preserve"> PAGEREF _Toc92192697 \h </w:instrText>
        </w:r>
        <w:r>
          <w:rPr>
            <w:noProof/>
            <w:webHidden/>
          </w:rPr>
        </w:r>
        <w:r>
          <w:rPr>
            <w:noProof/>
            <w:webHidden/>
          </w:rPr>
          <w:fldChar w:fldCharType="separate"/>
        </w:r>
        <w:r>
          <w:rPr>
            <w:noProof/>
            <w:webHidden/>
          </w:rPr>
          <w:t>47</w:t>
        </w:r>
        <w:r>
          <w:rPr>
            <w:noProof/>
            <w:webHidden/>
          </w:rPr>
          <w:fldChar w:fldCharType="end"/>
        </w:r>
      </w:hyperlink>
    </w:p>
    <w:p w14:paraId="16D54EE2" w14:textId="682708AE" w:rsidR="00D2168F" w:rsidRDefault="00D2168F">
      <w:pPr>
        <w:pStyle w:val="TOC2"/>
        <w:rPr>
          <w:rFonts w:asciiTheme="minorHAnsi" w:eastAsiaTheme="minorEastAsia" w:hAnsiTheme="minorHAnsi" w:cstheme="minorBidi"/>
          <w:noProof/>
          <w:sz w:val="22"/>
        </w:rPr>
      </w:pPr>
      <w:hyperlink w:anchor="_Toc92192698" w:history="1">
        <w:r w:rsidRPr="00D34C4B">
          <w:rPr>
            <w:rStyle w:val="Hyperlink"/>
            <w:noProof/>
          </w:rPr>
          <w:t>4.6 rRNA filtering with SortMeRNA</w:t>
        </w:r>
        <w:r>
          <w:rPr>
            <w:noProof/>
            <w:webHidden/>
          </w:rPr>
          <w:tab/>
        </w:r>
        <w:r>
          <w:rPr>
            <w:noProof/>
            <w:webHidden/>
          </w:rPr>
          <w:fldChar w:fldCharType="begin"/>
        </w:r>
        <w:r>
          <w:rPr>
            <w:noProof/>
            <w:webHidden/>
          </w:rPr>
          <w:instrText xml:space="preserve"> PAGEREF _Toc92192698 \h </w:instrText>
        </w:r>
        <w:r>
          <w:rPr>
            <w:noProof/>
            <w:webHidden/>
          </w:rPr>
        </w:r>
        <w:r>
          <w:rPr>
            <w:noProof/>
            <w:webHidden/>
          </w:rPr>
          <w:fldChar w:fldCharType="separate"/>
        </w:r>
        <w:r>
          <w:rPr>
            <w:noProof/>
            <w:webHidden/>
          </w:rPr>
          <w:t>49</w:t>
        </w:r>
        <w:r>
          <w:rPr>
            <w:noProof/>
            <w:webHidden/>
          </w:rPr>
          <w:fldChar w:fldCharType="end"/>
        </w:r>
      </w:hyperlink>
    </w:p>
    <w:p w14:paraId="10400075" w14:textId="2EB9651F" w:rsidR="00D2168F" w:rsidRDefault="00D2168F">
      <w:pPr>
        <w:pStyle w:val="TOC2"/>
        <w:rPr>
          <w:rFonts w:asciiTheme="minorHAnsi" w:eastAsiaTheme="minorEastAsia" w:hAnsiTheme="minorHAnsi" w:cstheme="minorBidi"/>
          <w:noProof/>
          <w:sz w:val="22"/>
        </w:rPr>
      </w:pPr>
      <w:hyperlink w:anchor="_Toc92192699" w:history="1">
        <w:r w:rsidRPr="00D34C4B">
          <w:rPr>
            <w:rStyle w:val="Hyperlink"/>
            <w:noProof/>
          </w:rPr>
          <w:t>4.7 Error correction of IsONclust clustered cDNA reads with IsONcorrect</w:t>
        </w:r>
        <w:r>
          <w:rPr>
            <w:noProof/>
            <w:webHidden/>
          </w:rPr>
          <w:tab/>
        </w:r>
        <w:r>
          <w:rPr>
            <w:noProof/>
            <w:webHidden/>
          </w:rPr>
          <w:fldChar w:fldCharType="begin"/>
        </w:r>
        <w:r>
          <w:rPr>
            <w:noProof/>
            <w:webHidden/>
          </w:rPr>
          <w:instrText xml:space="preserve"> PAGEREF _Toc92192699 \h </w:instrText>
        </w:r>
        <w:r>
          <w:rPr>
            <w:noProof/>
            <w:webHidden/>
          </w:rPr>
        </w:r>
        <w:r>
          <w:rPr>
            <w:noProof/>
            <w:webHidden/>
          </w:rPr>
          <w:fldChar w:fldCharType="separate"/>
        </w:r>
        <w:r>
          <w:rPr>
            <w:noProof/>
            <w:webHidden/>
          </w:rPr>
          <w:t>50</w:t>
        </w:r>
        <w:r>
          <w:rPr>
            <w:noProof/>
            <w:webHidden/>
          </w:rPr>
          <w:fldChar w:fldCharType="end"/>
        </w:r>
      </w:hyperlink>
    </w:p>
    <w:p w14:paraId="025E3F81" w14:textId="6B42A33C" w:rsidR="00D2168F" w:rsidRDefault="00D2168F">
      <w:pPr>
        <w:pStyle w:val="TOC2"/>
        <w:rPr>
          <w:rFonts w:asciiTheme="minorHAnsi" w:eastAsiaTheme="minorEastAsia" w:hAnsiTheme="minorHAnsi" w:cstheme="minorBidi"/>
          <w:noProof/>
          <w:sz w:val="22"/>
        </w:rPr>
      </w:pPr>
      <w:hyperlink w:anchor="_Toc92192700" w:history="1">
        <w:r w:rsidRPr="00D34C4B">
          <w:rPr>
            <w:rStyle w:val="Hyperlink"/>
            <w:noProof/>
          </w:rPr>
          <w:t>4.8 Raw read counts</w:t>
        </w:r>
        <w:r>
          <w:rPr>
            <w:noProof/>
            <w:webHidden/>
          </w:rPr>
          <w:tab/>
        </w:r>
        <w:r>
          <w:rPr>
            <w:noProof/>
            <w:webHidden/>
          </w:rPr>
          <w:fldChar w:fldCharType="begin"/>
        </w:r>
        <w:r>
          <w:rPr>
            <w:noProof/>
            <w:webHidden/>
          </w:rPr>
          <w:instrText xml:space="preserve"> PAGEREF _Toc92192700 \h </w:instrText>
        </w:r>
        <w:r>
          <w:rPr>
            <w:noProof/>
            <w:webHidden/>
          </w:rPr>
        </w:r>
        <w:r>
          <w:rPr>
            <w:noProof/>
            <w:webHidden/>
          </w:rPr>
          <w:fldChar w:fldCharType="separate"/>
        </w:r>
        <w:r>
          <w:rPr>
            <w:noProof/>
            <w:webHidden/>
          </w:rPr>
          <w:t>52</w:t>
        </w:r>
        <w:r>
          <w:rPr>
            <w:noProof/>
            <w:webHidden/>
          </w:rPr>
          <w:fldChar w:fldCharType="end"/>
        </w:r>
      </w:hyperlink>
    </w:p>
    <w:p w14:paraId="74B6F7C6" w14:textId="0EF789E1" w:rsidR="00D2168F" w:rsidRDefault="00D2168F">
      <w:pPr>
        <w:pStyle w:val="TOC2"/>
        <w:rPr>
          <w:rFonts w:asciiTheme="minorHAnsi" w:eastAsiaTheme="minorEastAsia" w:hAnsiTheme="minorHAnsi" w:cstheme="minorBidi"/>
          <w:noProof/>
          <w:sz w:val="22"/>
        </w:rPr>
      </w:pPr>
      <w:hyperlink w:anchor="_Toc92192701" w:history="1">
        <w:r w:rsidRPr="00D34C4B">
          <w:rPr>
            <w:rStyle w:val="Hyperlink"/>
            <w:noProof/>
          </w:rPr>
          <w:t>4.9 Annotation and aggregation of with DIAMOND</w:t>
        </w:r>
        <w:r>
          <w:rPr>
            <w:noProof/>
            <w:webHidden/>
          </w:rPr>
          <w:tab/>
        </w:r>
        <w:r>
          <w:rPr>
            <w:noProof/>
            <w:webHidden/>
          </w:rPr>
          <w:fldChar w:fldCharType="begin"/>
        </w:r>
        <w:r>
          <w:rPr>
            <w:noProof/>
            <w:webHidden/>
          </w:rPr>
          <w:instrText xml:space="preserve"> PAGEREF _Toc92192701 \h </w:instrText>
        </w:r>
        <w:r>
          <w:rPr>
            <w:noProof/>
            <w:webHidden/>
          </w:rPr>
        </w:r>
        <w:r>
          <w:rPr>
            <w:noProof/>
            <w:webHidden/>
          </w:rPr>
          <w:fldChar w:fldCharType="separate"/>
        </w:r>
        <w:r>
          <w:rPr>
            <w:noProof/>
            <w:webHidden/>
          </w:rPr>
          <w:t>53</w:t>
        </w:r>
        <w:r>
          <w:rPr>
            <w:noProof/>
            <w:webHidden/>
          </w:rPr>
          <w:fldChar w:fldCharType="end"/>
        </w:r>
      </w:hyperlink>
    </w:p>
    <w:p w14:paraId="2A4C64D0" w14:textId="328A76DB" w:rsidR="00D2168F" w:rsidRDefault="00D2168F">
      <w:pPr>
        <w:pStyle w:val="TOC2"/>
        <w:rPr>
          <w:rFonts w:asciiTheme="minorHAnsi" w:eastAsiaTheme="minorEastAsia" w:hAnsiTheme="minorHAnsi" w:cstheme="minorBidi"/>
          <w:noProof/>
          <w:sz w:val="22"/>
        </w:rPr>
      </w:pPr>
      <w:hyperlink w:anchor="_Toc92192702" w:history="1">
        <w:r w:rsidRPr="00D34C4B">
          <w:rPr>
            <w:rStyle w:val="Hyperlink"/>
            <w:noProof/>
          </w:rPr>
          <w:t>4.10 Statistical analysis and visualization</w:t>
        </w:r>
        <w:r>
          <w:rPr>
            <w:noProof/>
            <w:webHidden/>
          </w:rPr>
          <w:tab/>
        </w:r>
        <w:r>
          <w:rPr>
            <w:noProof/>
            <w:webHidden/>
          </w:rPr>
          <w:fldChar w:fldCharType="begin"/>
        </w:r>
        <w:r>
          <w:rPr>
            <w:noProof/>
            <w:webHidden/>
          </w:rPr>
          <w:instrText xml:space="preserve"> PAGEREF _Toc92192702 \h </w:instrText>
        </w:r>
        <w:r>
          <w:rPr>
            <w:noProof/>
            <w:webHidden/>
          </w:rPr>
        </w:r>
        <w:r>
          <w:rPr>
            <w:noProof/>
            <w:webHidden/>
          </w:rPr>
          <w:fldChar w:fldCharType="separate"/>
        </w:r>
        <w:r>
          <w:rPr>
            <w:noProof/>
            <w:webHidden/>
          </w:rPr>
          <w:t>58</w:t>
        </w:r>
        <w:r>
          <w:rPr>
            <w:noProof/>
            <w:webHidden/>
          </w:rPr>
          <w:fldChar w:fldCharType="end"/>
        </w:r>
      </w:hyperlink>
    </w:p>
    <w:p w14:paraId="4FC4501C" w14:textId="0479A9C4" w:rsidR="00D2168F" w:rsidRDefault="00D2168F">
      <w:pPr>
        <w:pStyle w:val="TOC3"/>
        <w:tabs>
          <w:tab w:val="right" w:leader="dot" w:pos="9350"/>
        </w:tabs>
        <w:rPr>
          <w:rFonts w:asciiTheme="minorHAnsi" w:eastAsiaTheme="minorEastAsia" w:hAnsiTheme="minorHAnsi" w:cstheme="minorBidi"/>
          <w:noProof/>
          <w:sz w:val="22"/>
        </w:rPr>
      </w:pPr>
      <w:hyperlink w:anchor="_Toc92192703" w:history="1">
        <w:r w:rsidRPr="00D34C4B">
          <w:rPr>
            <w:rStyle w:val="Hyperlink"/>
            <w:noProof/>
          </w:rPr>
          <w:t>4.10.1 Relative activity of microorganisms in the metatranscriptomes</w:t>
        </w:r>
        <w:r>
          <w:rPr>
            <w:noProof/>
            <w:webHidden/>
          </w:rPr>
          <w:tab/>
        </w:r>
        <w:r>
          <w:rPr>
            <w:noProof/>
            <w:webHidden/>
          </w:rPr>
          <w:fldChar w:fldCharType="begin"/>
        </w:r>
        <w:r>
          <w:rPr>
            <w:noProof/>
            <w:webHidden/>
          </w:rPr>
          <w:instrText xml:space="preserve"> PAGEREF _Toc92192703 \h </w:instrText>
        </w:r>
        <w:r>
          <w:rPr>
            <w:noProof/>
            <w:webHidden/>
          </w:rPr>
        </w:r>
        <w:r>
          <w:rPr>
            <w:noProof/>
            <w:webHidden/>
          </w:rPr>
          <w:fldChar w:fldCharType="separate"/>
        </w:r>
        <w:r>
          <w:rPr>
            <w:noProof/>
            <w:webHidden/>
          </w:rPr>
          <w:t>58</w:t>
        </w:r>
        <w:r>
          <w:rPr>
            <w:noProof/>
            <w:webHidden/>
          </w:rPr>
          <w:fldChar w:fldCharType="end"/>
        </w:r>
      </w:hyperlink>
    </w:p>
    <w:p w14:paraId="39422620" w14:textId="001EE1DB" w:rsidR="00D2168F" w:rsidRDefault="00D2168F">
      <w:pPr>
        <w:pStyle w:val="TOC3"/>
        <w:tabs>
          <w:tab w:val="right" w:leader="dot" w:pos="9350"/>
        </w:tabs>
        <w:rPr>
          <w:rFonts w:asciiTheme="minorHAnsi" w:eastAsiaTheme="minorEastAsia" w:hAnsiTheme="minorHAnsi" w:cstheme="minorBidi"/>
          <w:noProof/>
          <w:sz w:val="22"/>
        </w:rPr>
      </w:pPr>
      <w:hyperlink w:anchor="_Toc92192704" w:history="1">
        <w:r w:rsidRPr="00D34C4B">
          <w:rPr>
            <w:rStyle w:val="Hyperlink"/>
            <w:noProof/>
          </w:rPr>
          <w:t>4.10.2 Taxonomic validation of metatranscriptome sequences using 16S rRNA reads</w:t>
        </w:r>
        <w:r>
          <w:rPr>
            <w:noProof/>
            <w:webHidden/>
          </w:rPr>
          <w:tab/>
        </w:r>
        <w:r>
          <w:rPr>
            <w:noProof/>
            <w:webHidden/>
          </w:rPr>
          <w:fldChar w:fldCharType="begin"/>
        </w:r>
        <w:r>
          <w:rPr>
            <w:noProof/>
            <w:webHidden/>
          </w:rPr>
          <w:instrText xml:space="preserve"> PAGEREF _Toc92192704 \h </w:instrText>
        </w:r>
        <w:r>
          <w:rPr>
            <w:noProof/>
            <w:webHidden/>
          </w:rPr>
        </w:r>
        <w:r>
          <w:rPr>
            <w:noProof/>
            <w:webHidden/>
          </w:rPr>
          <w:fldChar w:fldCharType="separate"/>
        </w:r>
        <w:r>
          <w:rPr>
            <w:noProof/>
            <w:webHidden/>
          </w:rPr>
          <w:t>60</w:t>
        </w:r>
        <w:r>
          <w:rPr>
            <w:noProof/>
            <w:webHidden/>
          </w:rPr>
          <w:fldChar w:fldCharType="end"/>
        </w:r>
      </w:hyperlink>
    </w:p>
    <w:p w14:paraId="39BD7F4E" w14:textId="4CAFF4CF" w:rsidR="00D2168F" w:rsidRDefault="00D2168F">
      <w:pPr>
        <w:pStyle w:val="TOC3"/>
        <w:tabs>
          <w:tab w:val="right" w:leader="dot" w:pos="9350"/>
        </w:tabs>
        <w:rPr>
          <w:rFonts w:asciiTheme="minorHAnsi" w:eastAsiaTheme="minorEastAsia" w:hAnsiTheme="minorHAnsi" w:cstheme="minorBidi"/>
          <w:noProof/>
          <w:sz w:val="22"/>
        </w:rPr>
      </w:pPr>
      <w:hyperlink w:anchor="_Toc92192705" w:history="1">
        <w:r w:rsidRPr="00D34C4B">
          <w:rPr>
            <w:rStyle w:val="Hyperlink"/>
            <w:noProof/>
          </w:rPr>
          <w:t>4.10.3 Metatranscriptome diversity statistics</w:t>
        </w:r>
        <w:r>
          <w:rPr>
            <w:noProof/>
            <w:webHidden/>
          </w:rPr>
          <w:tab/>
        </w:r>
        <w:r>
          <w:rPr>
            <w:noProof/>
            <w:webHidden/>
          </w:rPr>
          <w:fldChar w:fldCharType="begin"/>
        </w:r>
        <w:r>
          <w:rPr>
            <w:noProof/>
            <w:webHidden/>
          </w:rPr>
          <w:instrText xml:space="preserve"> PAGEREF _Toc92192705 \h </w:instrText>
        </w:r>
        <w:r>
          <w:rPr>
            <w:noProof/>
            <w:webHidden/>
          </w:rPr>
        </w:r>
        <w:r>
          <w:rPr>
            <w:noProof/>
            <w:webHidden/>
          </w:rPr>
          <w:fldChar w:fldCharType="separate"/>
        </w:r>
        <w:r>
          <w:rPr>
            <w:noProof/>
            <w:webHidden/>
          </w:rPr>
          <w:t>62</w:t>
        </w:r>
        <w:r>
          <w:rPr>
            <w:noProof/>
            <w:webHidden/>
          </w:rPr>
          <w:fldChar w:fldCharType="end"/>
        </w:r>
      </w:hyperlink>
    </w:p>
    <w:p w14:paraId="35C99978" w14:textId="5B89B211" w:rsidR="00D2168F" w:rsidRDefault="00D2168F">
      <w:pPr>
        <w:pStyle w:val="TOC3"/>
        <w:tabs>
          <w:tab w:val="right" w:leader="dot" w:pos="9350"/>
        </w:tabs>
        <w:rPr>
          <w:rFonts w:asciiTheme="minorHAnsi" w:eastAsiaTheme="minorEastAsia" w:hAnsiTheme="minorHAnsi" w:cstheme="minorBidi"/>
          <w:noProof/>
          <w:sz w:val="22"/>
        </w:rPr>
      </w:pPr>
      <w:hyperlink w:anchor="_Toc92192706" w:history="1">
        <w:r w:rsidRPr="00D34C4B">
          <w:rPr>
            <w:rStyle w:val="Hyperlink"/>
            <w:noProof/>
          </w:rPr>
          <w:t>4.10.4 DESeq2 organism heatmap</w:t>
        </w:r>
        <w:r>
          <w:rPr>
            <w:noProof/>
            <w:webHidden/>
          </w:rPr>
          <w:tab/>
        </w:r>
        <w:r>
          <w:rPr>
            <w:noProof/>
            <w:webHidden/>
          </w:rPr>
          <w:fldChar w:fldCharType="begin"/>
        </w:r>
        <w:r>
          <w:rPr>
            <w:noProof/>
            <w:webHidden/>
          </w:rPr>
          <w:instrText xml:space="preserve"> PAGEREF _Toc92192706 \h </w:instrText>
        </w:r>
        <w:r>
          <w:rPr>
            <w:noProof/>
            <w:webHidden/>
          </w:rPr>
        </w:r>
        <w:r>
          <w:rPr>
            <w:noProof/>
            <w:webHidden/>
          </w:rPr>
          <w:fldChar w:fldCharType="separate"/>
        </w:r>
        <w:r>
          <w:rPr>
            <w:noProof/>
            <w:webHidden/>
          </w:rPr>
          <w:t>63</w:t>
        </w:r>
        <w:r>
          <w:rPr>
            <w:noProof/>
            <w:webHidden/>
          </w:rPr>
          <w:fldChar w:fldCharType="end"/>
        </w:r>
      </w:hyperlink>
    </w:p>
    <w:p w14:paraId="12116B09" w14:textId="4E123B48" w:rsidR="00D2168F" w:rsidRDefault="00D2168F">
      <w:pPr>
        <w:pStyle w:val="TOC3"/>
        <w:tabs>
          <w:tab w:val="right" w:leader="dot" w:pos="9350"/>
        </w:tabs>
        <w:rPr>
          <w:rFonts w:asciiTheme="minorHAnsi" w:eastAsiaTheme="minorEastAsia" w:hAnsiTheme="minorHAnsi" w:cstheme="minorBidi"/>
          <w:noProof/>
          <w:sz w:val="22"/>
        </w:rPr>
      </w:pPr>
      <w:hyperlink w:anchor="_Toc92192707" w:history="1">
        <w:r w:rsidRPr="00D34C4B">
          <w:rPr>
            <w:rStyle w:val="Hyperlink"/>
            <w:noProof/>
          </w:rPr>
          <w:t>4.10.5 Organism PCA plot</w:t>
        </w:r>
        <w:r>
          <w:rPr>
            <w:noProof/>
            <w:webHidden/>
          </w:rPr>
          <w:tab/>
        </w:r>
        <w:r>
          <w:rPr>
            <w:noProof/>
            <w:webHidden/>
          </w:rPr>
          <w:fldChar w:fldCharType="begin"/>
        </w:r>
        <w:r>
          <w:rPr>
            <w:noProof/>
            <w:webHidden/>
          </w:rPr>
          <w:instrText xml:space="preserve"> PAGEREF _Toc92192707 \h </w:instrText>
        </w:r>
        <w:r>
          <w:rPr>
            <w:noProof/>
            <w:webHidden/>
          </w:rPr>
        </w:r>
        <w:r>
          <w:rPr>
            <w:noProof/>
            <w:webHidden/>
          </w:rPr>
          <w:fldChar w:fldCharType="separate"/>
        </w:r>
        <w:r>
          <w:rPr>
            <w:noProof/>
            <w:webHidden/>
          </w:rPr>
          <w:t>64</w:t>
        </w:r>
        <w:r>
          <w:rPr>
            <w:noProof/>
            <w:webHidden/>
          </w:rPr>
          <w:fldChar w:fldCharType="end"/>
        </w:r>
      </w:hyperlink>
    </w:p>
    <w:p w14:paraId="4143F4F6" w14:textId="48AACED8" w:rsidR="00D2168F" w:rsidRDefault="00D2168F">
      <w:pPr>
        <w:pStyle w:val="TOC3"/>
        <w:tabs>
          <w:tab w:val="right" w:leader="dot" w:pos="9350"/>
        </w:tabs>
        <w:rPr>
          <w:rFonts w:asciiTheme="minorHAnsi" w:eastAsiaTheme="minorEastAsia" w:hAnsiTheme="minorHAnsi" w:cstheme="minorBidi"/>
          <w:noProof/>
          <w:sz w:val="22"/>
        </w:rPr>
      </w:pPr>
      <w:hyperlink w:anchor="_Toc92192708" w:history="1">
        <w:r w:rsidRPr="00D34C4B">
          <w:rPr>
            <w:rStyle w:val="Hyperlink"/>
            <w:noProof/>
          </w:rPr>
          <w:t>4.10.7 Relative functional activity in the metatranscriptomes</w:t>
        </w:r>
        <w:r>
          <w:rPr>
            <w:noProof/>
            <w:webHidden/>
          </w:rPr>
          <w:tab/>
        </w:r>
        <w:r>
          <w:rPr>
            <w:noProof/>
            <w:webHidden/>
          </w:rPr>
          <w:fldChar w:fldCharType="begin"/>
        </w:r>
        <w:r>
          <w:rPr>
            <w:noProof/>
            <w:webHidden/>
          </w:rPr>
          <w:instrText xml:space="preserve"> PAGEREF _Toc92192708 \h </w:instrText>
        </w:r>
        <w:r>
          <w:rPr>
            <w:noProof/>
            <w:webHidden/>
          </w:rPr>
        </w:r>
        <w:r>
          <w:rPr>
            <w:noProof/>
            <w:webHidden/>
          </w:rPr>
          <w:fldChar w:fldCharType="separate"/>
        </w:r>
        <w:r>
          <w:rPr>
            <w:noProof/>
            <w:webHidden/>
          </w:rPr>
          <w:t>67</w:t>
        </w:r>
        <w:r>
          <w:rPr>
            <w:noProof/>
            <w:webHidden/>
          </w:rPr>
          <w:fldChar w:fldCharType="end"/>
        </w:r>
      </w:hyperlink>
    </w:p>
    <w:p w14:paraId="67196026" w14:textId="3659371F" w:rsidR="00D2168F" w:rsidRDefault="00D2168F">
      <w:pPr>
        <w:pStyle w:val="TOC3"/>
        <w:tabs>
          <w:tab w:val="right" w:leader="dot" w:pos="9350"/>
        </w:tabs>
        <w:rPr>
          <w:rFonts w:asciiTheme="minorHAnsi" w:eastAsiaTheme="minorEastAsia" w:hAnsiTheme="minorHAnsi" w:cstheme="minorBidi"/>
          <w:noProof/>
          <w:sz w:val="22"/>
        </w:rPr>
      </w:pPr>
      <w:hyperlink w:anchor="_Toc92192709" w:history="1">
        <w:r w:rsidRPr="00D34C4B">
          <w:rPr>
            <w:rStyle w:val="Hyperlink"/>
            <w:noProof/>
          </w:rPr>
          <w:t>4.10.8 DESeq2 function heatmap</w:t>
        </w:r>
        <w:r>
          <w:rPr>
            <w:noProof/>
            <w:webHidden/>
          </w:rPr>
          <w:tab/>
        </w:r>
        <w:r>
          <w:rPr>
            <w:noProof/>
            <w:webHidden/>
          </w:rPr>
          <w:fldChar w:fldCharType="begin"/>
        </w:r>
        <w:r>
          <w:rPr>
            <w:noProof/>
            <w:webHidden/>
          </w:rPr>
          <w:instrText xml:space="preserve"> PAGEREF _Toc92192709 \h </w:instrText>
        </w:r>
        <w:r>
          <w:rPr>
            <w:noProof/>
            <w:webHidden/>
          </w:rPr>
        </w:r>
        <w:r>
          <w:rPr>
            <w:noProof/>
            <w:webHidden/>
          </w:rPr>
          <w:fldChar w:fldCharType="separate"/>
        </w:r>
        <w:r>
          <w:rPr>
            <w:noProof/>
            <w:webHidden/>
          </w:rPr>
          <w:t>69</w:t>
        </w:r>
        <w:r>
          <w:rPr>
            <w:noProof/>
            <w:webHidden/>
          </w:rPr>
          <w:fldChar w:fldCharType="end"/>
        </w:r>
      </w:hyperlink>
    </w:p>
    <w:p w14:paraId="538A8964" w14:textId="648EE616" w:rsidR="00D2168F" w:rsidRDefault="00D2168F">
      <w:pPr>
        <w:pStyle w:val="TOC3"/>
        <w:tabs>
          <w:tab w:val="right" w:leader="dot" w:pos="9350"/>
        </w:tabs>
        <w:rPr>
          <w:rFonts w:asciiTheme="minorHAnsi" w:eastAsiaTheme="minorEastAsia" w:hAnsiTheme="minorHAnsi" w:cstheme="minorBidi"/>
          <w:noProof/>
          <w:sz w:val="22"/>
        </w:rPr>
      </w:pPr>
      <w:hyperlink w:anchor="_Toc92192710" w:history="1">
        <w:r w:rsidRPr="00D34C4B">
          <w:rPr>
            <w:rStyle w:val="Hyperlink"/>
            <w:noProof/>
          </w:rPr>
          <w:t>4.10.9 CAZymes annotation with dbCAN2 Hotpep module</w:t>
        </w:r>
        <w:r>
          <w:rPr>
            <w:noProof/>
            <w:webHidden/>
          </w:rPr>
          <w:tab/>
        </w:r>
        <w:r>
          <w:rPr>
            <w:noProof/>
            <w:webHidden/>
          </w:rPr>
          <w:fldChar w:fldCharType="begin"/>
        </w:r>
        <w:r>
          <w:rPr>
            <w:noProof/>
            <w:webHidden/>
          </w:rPr>
          <w:instrText xml:space="preserve"> PAGEREF _Toc92192710 \h </w:instrText>
        </w:r>
        <w:r>
          <w:rPr>
            <w:noProof/>
            <w:webHidden/>
          </w:rPr>
        </w:r>
        <w:r>
          <w:rPr>
            <w:noProof/>
            <w:webHidden/>
          </w:rPr>
          <w:fldChar w:fldCharType="separate"/>
        </w:r>
        <w:r>
          <w:rPr>
            <w:noProof/>
            <w:webHidden/>
          </w:rPr>
          <w:t>70</w:t>
        </w:r>
        <w:r>
          <w:rPr>
            <w:noProof/>
            <w:webHidden/>
          </w:rPr>
          <w:fldChar w:fldCharType="end"/>
        </w:r>
      </w:hyperlink>
    </w:p>
    <w:p w14:paraId="04C59746" w14:textId="38AFAA09" w:rsidR="00D2168F" w:rsidRDefault="00D2168F">
      <w:pPr>
        <w:pStyle w:val="TOC3"/>
        <w:tabs>
          <w:tab w:val="right" w:leader="dot" w:pos="9350"/>
        </w:tabs>
        <w:rPr>
          <w:rFonts w:asciiTheme="minorHAnsi" w:eastAsiaTheme="minorEastAsia" w:hAnsiTheme="minorHAnsi" w:cstheme="minorBidi"/>
          <w:noProof/>
          <w:sz w:val="22"/>
        </w:rPr>
      </w:pPr>
      <w:hyperlink w:anchor="_Toc92192711" w:history="1">
        <w:r w:rsidRPr="00D34C4B">
          <w:rPr>
            <w:rStyle w:val="Hyperlink"/>
            <w:noProof/>
          </w:rPr>
          <w:t>4.10.10 CAZy family GH43 subfamily 16 (GH43_16) from the BSG sample</w:t>
        </w:r>
        <w:r>
          <w:rPr>
            <w:noProof/>
            <w:webHidden/>
          </w:rPr>
          <w:tab/>
        </w:r>
        <w:r>
          <w:rPr>
            <w:noProof/>
            <w:webHidden/>
          </w:rPr>
          <w:fldChar w:fldCharType="begin"/>
        </w:r>
        <w:r>
          <w:rPr>
            <w:noProof/>
            <w:webHidden/>
          </w:rPr>
          <w:instrText xml:space="preserve"> PAGEREF _Toc92192711 \h </w:instrText>
        </w:r>
        <w:r>
          <w:rPr>
            <w:noProof/>
            <w:webHidden/>
          </w:rPr>
        </w:r>
        <w:r>
          <w:rPr>
            <w:noProof/>
            <w:webHidden/>
          </w:rPr>
          <w:fldChar w:fldCharType="separate"/>
        </w:r>
        <w:r>
          <w:rPr>
            <w:noProof/>
            <w:webHidden/>
          </w:rPr>
          <w:t>72</w:t>
        </w:r>
        <w:r>
          <w:rPr>
            <w:noProof/>
            <w:webHidden/>
          </w:rPr>
          <w:fldChar w:fldCharType="end"/>
        </w:r>
      </w:hyperlink>
    </w:p>
    <w:p w14:paraId="2B491905" w14:textId="40CAD1FE" w:rsidR="00D2168F" w:rsidRDefault="00D2168F">
      <w:pPr>
        <w:pStyle w:val="TOC3"/>
        <w:tabs>
          <w:tab w:val="right" w:leader="dot" w:pos="9350"/>
        </w:tabs>
        <w:rPr>
          <w:rFonts w:asciiTheme="minorHAnsi" w:eastAsiaTheme="minorEastAsia" w:hAnsiTheme="minorHAnsi" w:cstheme="minorBidi"/>
          <w:noProof/>
          <w:sz w:val="22"/>
        </w:rPr>
      </w:pPr>
      <w:hyperlink w:anchor="_Toc92192712" w:history="1">
        <w:r w:rsidRPr="00D34C4B">
          <w:rPr>
            <w:rStyle w:val="Hyperlink"/>
            <w:noProof/>
          </w:rPr>
          <w:t>4.10.11 CAZy family GH51 subfamily 2 (GH51_2) from the WH sample</w:t>
        </w:r>
        <w:r>
          <w:rPr>
            <w:noProof/>
            <w:webHidden/>
          </w:rPr>
          <w:tab/>
        </w:r>
        <w:r>
          <w:rPr>
            <w:noProof/>
            <w:webHidden/>
          </w:rPr>
          <w:fldChar w:fldCharType="begin"/>
        </w:r>
        <w:r>
          <w:rPr>
            <w:noProof/>
            <w:webHidden/>
          </w:rPr>
          <w:instrText xml:space="preserve"> PAGEREF _Toc92192712 \h </w:instrText>
        </w:r>
        <w:r>
          <w:rPr>
            <w:noProof/>
            <w:webHidden/>
          </w:rPr>
        </w:r>
        <w:r>
          <w:rPr>
            <w:noProof/>
            <w:webHidden/>
          </w:rPr>
          <w:fldChar w:fldCharType="separate"/>
        </w:r>
        <w:r>
          <w:rPr>
            <w:noProof/>
            <w:webHidden/>
          </w:rPr>
          <w:t>73</w:t>
        </w:r>
        <w:r>
          <w:rPr>
            <w:noProof/>
            <w:webHidden/>
          </w:rPr>
          <w:fldChar w:fldCharType="end"/>
        </w:r>
      </w:hyperlink>
    </w:p>
    <w:p w14:paraId="2E519E53" w14:textId="192FCD78" w:rsidR="00D2168F" w:rsidRDefault="00D2168F">
      <w:pPr>
        <w:pStyle w:val="TOC3"/>
        <w:tabs>
          <w:tab w:val="right" w:leader="dot" w:pos="9350"/>
        </w:tabs>
        <w:rPr>
          <w:rFonts w:asciiTheme="minorHAnsi" w:eastAsiaTheme="minorEastAsia" w:hAnsiTheme="minorHAnsi" w:cstheme="minorBidi"/>
          <w:noProof/>
          <w:sz w:val="22"/>
        </w:rPr>
      </w:pPr>
      <w:hyperlink w:anchor="_Toc92192713" w:history="1">
        <w:r w:rsidRPr="00D34C4B">
          <w:rPr>
            <w:rStyle w:val="Hyperlink"/>
            <w:noProof/>
          </w:rPr>
          <w:t>4.10.12 Screening for polysaccharide utilization loci (PULs)</w:t>
        </w:r>
        <w:r>
          <w:rPr>
            <w:noProof/>
            <w:webHidden/>
          </w:rPr>
          <w:tab/>
        </w:r>
        <w:r>
          <w:rPr>
            <w:noProof/>
            <w:webHidden/>
          </w:rPr>
          <w:fldChar w:fldCharType="begin"/>
        </w:r>
        <w:r>
          <w:rPr>
            <w:noProof/>
            <w:webHidden/>
          </w:rPr>
          <w:instrText xml:space="preserve"> PAGEREF _Toc92192713 \h </w:instrText>
        </w:r>
        <w:r>
          <w:rPr>
            <w:noProof/>
            <w:webHidden/>
          </w:rPr>
        </w:r>
        <w:r>
          <w:rPr>
            <w:noProof/>
            <w:webHidden/>
          </w:rPr>
          <w:fldChar w:fldCharType="separate"/>
        </w:r>
        <w:r>
          <w:rPr>
            <w:noProof/>
            <w:webHidden/>
          </w:rPr>
          <w:t>75</w:t>
        </w:r>
        <w:r>
          <w:rPr>
            <w:noProof/>
            <w:webHidden/>
          </w:rPr>
          <w:fldChar w:fldCharType="end"/>
        </w:r>
      </w:hyperlink>
    </w:p>
    <w:p w14:paraId="0C3390E6" w14:textId="0790BD89" w:rsidR="00D2168F" w:rsidRDefault="00D2168F">
      <w:pPr>
        <w:pStyle w:val="TOC1"/>
        <w:rPr>
          <w:rFonts w:asciiTheme="minorHAnsi" w:eastAsiaTheme="minorEastAsia" w:hAnsiTheme="minorHAnsi" w:cstheme="minorBidi"/>
          <w:noProof/>
          <w:sz w:val="22"/>
        </w:rPr>
      </w:pPr>
      <w:hyperlink w:anchor="_Toc92192714" w:history="1">
        <w:r w:rsidRPr="00D34C4B">
          <w:rPr>
            <w:rStyle w:val="Hyperlink"/>
            <w:noProof/>
          </w:rPr>
          <w:t>5.0 CHAPTER 5: DISCUSSION</w:t>
        </w:r>
        <w:r>
          <w:rPr>
            <w:noProof/>
            <w:webHidden/>
          </w:rPr>
          <w:tab/>
        </w:r>
        <w:r>
          <w:rPr>
            <w:noProof/>
            <w:webHidden/>
          </w:rPr>
          <w:fldChar w:fldCharType="begin"/>
        </w:r>
        <w:r>
          <w:rPr>
            <w:noProof/>
            <w:webHidden/>
          </w:rPr>
          <w:instrText xml:space="preserve"> PAGEREF _Toc92192714 \h </w:instrText>
        </w:r>
        <w:r>
          <w:rPr>
            <w:noProof/>
            <w:webHidden/>
          </w:rPr>
        </w:r>
        <w:r>
          <w:rPr>
            <w:noProof/>
            <w:webHidden/>
          </w:rPr>
          <w:fldChar w:fldCharType="separate"/>
        </w:r>
        <w:r>
          <w:rPr>
            <w:noProof/>
            <w:webHidden/>
          </w:rPr>
          <w:t>80</w:t>
        </w:r>
        <w:r>
          <w:rPr>
            <w:noProof/>
            <w:webHidden/>
          </w:rPr>
          <w:fldChar w:fldCharType="end"/>
        </w:r>
      </w:hyperlink>
    </w:p>
    <w:p w14:paraId="314A8A9E" w14:textId="4D088210" w:rsidR="00D2168F" w:rsidRDefault="00D2168F">
      <w:pPr>
        <w:pStyle w:val="TOC1"/>
        <w:rPr>
          <w:rFonts w:asciiTheme="minorHAnsi" w:eastAsiaTheme="minorEastAsia" w:hAnsiTheme="minorHAnsi" w:cstheme="minorBidi"/>
          <w:noProof/>
          <w:sz w:val="22"/>
        </w:rPr>
      </w:pPr>
      <w:hyperlink w:anchor="_Toc92192715" w:history="1">
        <w:r w:rsidRPr="00D34C4B">
          <w:rPr>
            <w:rStyle w:val="Hyperlink"/>
            <w:noProof/>
          </w:rPr>
          <w:t>6.0 CHAPTER SIX: CONCLUSION AND RECOMMENDATIONS</w:t>
        </w:r>
        <w:r>
          <w:rPr>
            <w:noProof/>
            <w:webHidden/>
          </w:rPr>
          <w:tab/>
        </w:r>
        <w:r>
          <w:rPr>
            <w:noProof/>
            <w:webHidden/>
          </w:rPr>
          <w:fldChar w:fldCharType="begin"/>
        </w:r>
        <w:r>
          <w:rPr>
            <w:noProof/>
            <w:webHidden/>
          </w:rPr>
          <w:instrText xml:space="preserve"> PAGEREF _Toc92192715 \h </w:instrText>
        </w:r>
        <w:r>
          <w:rPr>
            <w:noProof/>
            <w:webHidden/>
          </w:rPr>
        </w:r>
        <w:r>
          <w:rPr>
            <w:noProof/>
            <w:webHidden/>
          </w:rPr>
          <w:fldChar w:fldCharType="separate"/>
        </w:r>
        <w:r>
          <w:rPr>
            <w:noProof/>
            <w:webHidden/>
          </w:rPr>
          <w:t>86</w:t>
        </w:r>
        <w:r>
          <w:rPr>
            <w:noProof/>
            <w:webHidden/>
          </w:rPr>
          <w:fldChar w:fldCharType="end"/>
        </w:r>
      </w:hyperlink>
    </w:p>
    <w:p w14:paraId="13B498AE" w14:textId="36CEFAA9" w:rsidR="00D2168F" w:rsidRDefault="00D2168F">
      <w:pPr>
        <w:pStyle w:val="TOC2"/>
        <w:rPr>
          <w:rFonts w:asciiTheme="minorHAnsi" w:eastAsiaTheme="minorEastAsia" w:hAnsiTheme="minorHAnsi" w:cstheme="minorBidi"/>
          <w:noProof/>
          <w:sz w:val="22"/>
        </w:rPr>
      </w:pPr>
      <w:hyperlink w:anchor="_Toc92192716" w:history="1">
        <w:r w:rsidRPr="00D34C4B">
          <w:rPr>
            <w:rStyle w:val="Hyperlink"/>
            <w:noProof/>
          </w:rPr>
          <w:t>6.1 Conclusion</w:t>
        </w:r>
        <w:r>
          <w:rPr>
            <w:noProof/>
            <w:webHidden/>
          </w:rPr>
          <w:tab/>
        </w:r>
        <w:r>
          <w:rPr>
            <w:noProof/>
            <w:webHidden/>
          </w:rPr>
          <w:fldChar w:fldCharType="begin"/>
        </w:r>
        <w:r>
          <w:rPr>
            <w:noProof/>
            <w:webHidden/>
          </w:rPr>
          <w:instrText xml:space="preserve"> PAGEREF _Toc92192716 \h </w:instrText>
        </w:r>
        <w:r>
          <w:rPr>
            <w:noProof/>
            <w:webHidden/>
          </w:rPr>
        </w:r>
        <w:r>
          <w:rPr>
            <w:noProof/>
            <w:webHidden/>
          </w:rPr>
          <w:fldChar w:fldCharType="separate"/>
        </w:r>
        <w:r>
          <w:rPr>
            <w:noProof/>
            <w:webHidden/>
          </w:rPr>
          <w:t>86</w:t>
        </w:r>
        <w:r>
          <w:rPr>
            <w:noProof/>
            <w:webHidden/>
          </w:rPr>
          <w:fldChar w:fldCharType="end"/>
        </w:r>
      </w:hyperlink>
    </w:p>
    <w:p w14:paraId="1252176B" w14:textId="12156493" w:rsidR="00D2168F" w:rsidRDefault="00D2168F">
      <w:pPr>
        <w:pStyle w:val="TOC2"/>
        <w:rPr>
          <w:rFonts w:asciiTheme="minorHAnsi" w:eastAsiaTheme="minorEastAsia" w:hAnsiTheme="minorHAnsi" w:cstheme="minorBidi"/>
          <w:noProof/>
          <w:sz w:val="22"/>
        </w:rPr>
      </w:pPr>
      <w:hyperlink w:anchor="_Toc92192717" w:history="1">
        <w:r w:rsidRPr="00D34C4B">
          <w:rPr>
            <w:rStyle w:val="Hyperlink"/>
            <w:noProof/>
          </w:rPr>
          <w:t>6.2 Recommendations</w:t>
        </w:r>
        <w:r>
          <w:rPr>
            <w:noProof/>
            <w:webHidden/>
          </w:rPr>
          <w:tab/>
        </w:r>
        <w:r>
          <w:rPr>
            <w:noProof/>
            <w:webHidden/>
          </w:rPr>
          <w:fldChar w:fldCharType="begin"/>
        </w:r>
        <w:r>
          <w:rPr>
            <w:noProof/>
            <w:webHidden/>
          </w:rPr>
          <w:instrText xml:space="preserve"> PAGEREF _Toc92192717 \h </w:instrText>
        </w:r>
        <w:r>
          <w:rPr>
            <w:noProof/>
            <w:webHidden/>
          </w:rPr>
        </w:r>
        <w:r>
          <w:rPr>
            <w:noProof/>
            <w:webHidden/>
          </w:rPr>
          <w:fldChar w:fldCharType="separate"/>
        </w:r>
        <w:r>
          <w:rPr>
            <w:noProof/>
            <w:webHidden/>
          </w:rPr>
          <w:t>87</w:t>
        </w:r>
        <w:r>
          <w:rPr>
            <w:noProof/>
            <w:webHidden/>
          </w:rPr>
          <w:fldChar w:fldCharType="end"/>
        </w:r>
      </w:hyperlink>
    </w:p>
    <w:p w14:paraId="72590CEE" w14:textId="4E27BB51" w:rsidR="00D2168F" w:rsidRDefault="00D2168F">
      <w:pPr>
        <w:pStyle w:val="TOC1"/>
        <w:rPr>
          <w:rFonts w:asciiTheme="minorHAnsi" w:eastAsiaTheme="minorEastAsia" w:hAnsiTheme="minorHAnsi" w:cstheme="minorBidi"/>
          <w:noProof/>
          <w:sz w:val="22"/>
        </w:rPr>
      </w:pPr>
      <w:hyperlink w:anchor="_Toc92192718" w:history="1">
        <w:r w:rsidRPr="00D34C4B">
          <w:rPr>
            <w:rStyle w:val="Hyperlink"/>
            <w:noProof/>
          </w:rPr>
          <w:t>REFERENCES</w:t>
        </w:r>
        <w:r>
          <w:rPr>
            <w:noProof/>
            <w:webHidden/>
          </w:rPr>
          <w:tab/>
        </w:r>
        <w:r>
          <w:rPr>
            <w:noProof/>
            <w:webHidden/>
          </w:rPr>
          <w:fldChar w:fldCharType="begin"/>
        </w:r>
        <w:r>
          <w:rPr>
            <w:noProof/>
            <w:webHidden/>
          </w:rPr>
          <w:instrText xml:space="preserve"> PAGEREF _Toc92192718 \h </w:instrText>
        </w:r>
        <w:r>
          <w:rPr>
            <w:noProof/>
            <w:webHidden/>
          </w:rPr>
        </w:r>
        <w:r>
          <w:rPr>
            <w:noProof/>
            <w:webHidden/>
          </w:rPr>
          <w:fldChar w:fldCharType="separate"/>
        </w:r>
        <w:r>
          <w:rPr>
            <w:noProof/>
            <w:webHidden/>
          </w:rPr>
          <w:t>88</w:t>
        </w:r>
        <w:r>
          <w:rPr>
            <w:noProof/>
            <w:webHidden/>
          </w:rPr>
          <w:fldChar w:fldCharType="end"/>
        </w:r>
      </w:hyperlink>
    </w:p>
    <w:p w14:paraId="5D51F4FB" w14:textId="3111AF1D" w:rsidR="00D2168F" w:rsidRDefault="00D2168F">
      <w:pPr>
        <w:pStyle w:val="TOC1"/>
        <w:rPr>
          <w:rFonts w:asciiTheme="minorHAnsi" w:eastAsiaTheme="minorEastAsia" w:hAnsiTheme="minorHAnsi" w:cstheme="minorBidi"/>
          <w:noProof/>
          <w:sz w:val="22"/>
        </w:rPr>
      </w:pPr>
      <w:hyperlink w:anchor="_Toc92192719" w:history="1">
        <w:r w:rsidRPr="00D34C4B">
          <w:rPr>
            <w:rStyle w:val="Hyperlink"/>
            <w:noProof/>
          </w:rPr>
          <w:t>APPENDICES</w:t>
        </w:r>
        <w:r>
          <w:rPr>
            <w:noProof/>
            <w:webHidden/>
          </w:rPr>
          <w:tab/>
        </w:r>
        <w:r>
          <w:rPr>
            <w:noProof/>
            <w:webHidden/>
          </w:rPr>
          <w:fldChar w:fldCharType="begin"/>
        </w:r>
        <w:r>
          <w:rPr>
            <w:noProof/>
            <w:webHidden/>
          </w:rPr>
          <w:instrText xml:space="preserve"> PAGEREF _Toc92192719 \h </w:instrText>
        </w:r>
        <w:r>
          <w:rPr>
            <w:noProof/>
            <w:webHidden/>
          </w:rPr>
        </w:r>
        <w:r>
          <w:rPr>
            <w:noProof/>
            <w:webHidden/>
          </w:rPr>
          <w:fldChar w:fldCharType="separate"/>
        </w:r>
        <w:r>
          <w:rPr>
            <w:noProof/>
            <w:webHidden/>
          </w:rPr>
          <w:t>104</w:t>
        </w:r>
        <w:r>
          <w:rPr>
            <w:noProof/>
            <w:webHidden/>
          </w:rPr>
          <w:fldChar w:fldCharType="end"/>
        </w:r>
      </w:hyperlink>
    </w:p>
    <w:p w14:paraId="2C301807" w14:textId="0746F16C" w:rsidR="00D2168F" w:rsidRDefault="00D2168F">
      <w:pPr>
        <w:pStyle w:val="TOC2"/>
        <w:rPr>
          <w:rFonts w:asciiTheme="minorHAnsi" w:eastAsiaTheme="minorEastAsia" w:hAnsiTheme="minorHAnsi" w:cstheme="minorBidi"/>
          <w:noProof/>
          <w:sz w:val="22"/>
        </w:rPr>
      </w:pPr>
      <w:hyperlink w:anchor="_Toc92192720" w:history="1">
        <w:r w:rsidRPr="00D34C4B">
          <w:rPr>
            <w:rStyle w:val="Hyperlink"/>
            <w:noProof/>
          </w:rPr>
          <w:t>Project Budget</w:t>
        </w:r>
        <w:r>
          <w:rPr>
            <w:noProof/>
            <w:webHidden/>
          </w:rPr>
          <w:tab/>
        </w:r>
        <w:r>
          <w:rPr>
            <w:noProof/>
            <w:webHidden/>
          </w:rPr>
          <w:fldChar w:fldCharType="begin"/>
        </w:r>
        <w:r>
          <w:rPr>
            <w:noProof/>
            <w:webHidden/>
          </w:rPr>
          <w:instrText xml:space="preserve"> PAGEREF _Toc92192720 \h </w:instrText>
        </w:r>
        <w:r>
          <w:rPr>
            <w:noProof/>
            <w:webHidden/>
          </w:rPr>
        </w:r>
        <w:r>
          <w:rPr>
            <w:noProof/>
            <w:webHidden/>
          </w:rPr>
          <w:fldChar w:fldCharType="separate"/>
        </w:r>
        <w:r>
          <w:rPr>
            <w:noProof/>
            <w:webHidden/>
          </w:rPr>
          <w:t>104</w:t>
        </w:r>
        <w:r>
          <w:rPr>
            <w:noProof/>
            <w:webHidden/>
          </w:rPr>
          <w:fldChar w:fldCharType="end"/>
        </w:r>
      </w:hyperlink>
    </w:p>
    <w:p w14:paraId="4C168C06" w14:textId="102626F7" w:rsidR="00D2168F" w:rsidRDefault="00D2168F">
      <w:pPr>
        <w:pStyle w:val="TOC2"/>
        <w:rPr>
          <w:rFonts w:asciiTheme="minorHAnsi" w:eastAsiaTheme="minorEastAsia" w:hAnsiTheme="minorHAnsi" w:cstheme="minorBidi"/>
          <w:noProof/>
          <w:sz w:val="22"/>
        </w:rPr>
      </w:pPr>
      <w:hyperlink w:anchor="_Toc92192721" w:history="1">
        <w:r w:rsidRPr="00D34C4B">
          <w:rPr>
            <w:rStyle w:val="Hyperlink"/>
            <w:noProof/>
          </w:rPr>
          <w:t>Time plan</w:t>
        </w:r>
        <w:r>
          <w:rPr>
            <w:noProof/>
            <w:webHidden/>
          </w:rPr>
          <w:tab/>
        </w:r>
        <w:r>
          <w:rPr>
            <w:noProof/>
            <w:webHidden/>
          </w:rPr>
          <w:fldChar w:fldCharType="begin"/>
        </w:r>
        <w:r>
          <w:rPr>
            <w:noProof/>
            <w:webHidden/>
          </w:rPr>
          <w:instrText xml:space="preserve"> PAGEREF _Toc92192721 \h </w:instrText>
        </w:r>
        <w:r>
          <w:rPr>
            <w:noProof/>
            <w:webHidden/>
          </w:rPr>
        </w:r>
        <w:r>
          <w:rPr>
            <w:noProof/>
            <w:webHidden/>
          </w:rPr>
          <w:fldChar w:fldCharType="separate"/>
        </w:r>
        <w:r>
          <w:rPr>
            <w:noProof/>
            <w:webHidden/>
          </w:rPr>
          <w:t>106</w:t>
        </w:r>
        <w:r>
          <w:rPr>
            <w:noProof/>
            <w:webHidden/>
          </w:rPr>
          <w:fldChar w:fldCharType="end"/>
        </w:r>
      </w:hyperlink>
    </w:p>
    <w:p w14:paraId="1806A6F6" w14:textId="7BF63519" w:rsidR="00D2168F" w:rsidRDefault="00D2168F">
      <w:pPr>
        <w:pStyle w:val="TOC2"/>
        <w:rPr>
          <w:rFonts w:asciiTheme="minorHAnsi" w:eastAsiaTheme="minorEastAsia" w:hAnsiTheme="minorHAnsi" w:cstheme="minorBidi"/>
          <w:noProof/>
          <w:sz w:val="22"/>
        </w:rPr>
      </w:pPr>
      <w:hyperlink w:anchor="_Toc92192722" w:history="1">
        <w:r w:rsidRPr="00D34C4B">
          <w:rPr>
            <w:rStyle w:val="Hyperlink"/>
            <w:noProof/>
          </w:rPr>
          <w:t>Parameter Collection Template</w:t>
        </w:r>
        <w:r>
          <w:rPr>
            <w:noProof/>
            <w:webHidden/>
          </w:rPr>
          <w:tab/>
        </w:r>
        <w:r>
          <w:rPr>
            <w:noProof/>
            <w:webHidden/>
          </w:rPr>
          <w:fldChar w:fldCharType="begin"/>
        </w:r>
        <w:r>
          <w:rPr>
            <w:noProof/>
            <w:webHidden/>
          </w:rPr>
          <w:instrText xml:space="preserve"> PAGEREF _Toc92192722 \h </w:instrText>
        </w:r>
        <w:r>
          <w:rPr>
            <w:noProof/>
            <w:webHidden/>
          </w:rPr>
        </w:r>
        <w:r>
          <w:rPr>
            <w:noProof/>
            <w:webHidden/>
          </w:rPr>
          <w:fldChar w:fldCharType="separate"/>
        </w:r>
        <w:r>
          <w:rPr>
            <w:noProof/>
            <w:webHidden/>
          </w:rPr>
          <w:t>107</w:t>
        </w:r>
        <w:r>
          <w:rPr>
            <w:noProof/>
            <w:webHidden/>
          </w:rPr>
          <w:fldChar w:fldCharType="end"/>
        </w:r>
      </w:hyperlink>
    </w:p>
    <w:p w14:paraId="523FEA9B" w14:textId="714BCF63" w:rsidR="00D2168F" w:rsidRDefault="00D2168F">
      <w:pPr>
        <w:pStyle w:val="TOC2"/>
        <w:rPr>
          <w:rFonts w:asciiTheme="minorHAnsi" w:eastAsiaTheme="minorEastAsia" w:hAnsiTheme="minorHAnsi" w:cstheme="minorBidi"/>
          <w:noProof/>
          <w:sz w:val="22"/>
        </w:rPr>
      </w:pPr>
      <w:hyperlink w:anchor="_Toc92192723" w:history="1">
        <w:r w:rsidRPr="00D34C4B">
          <w:rPr>
            <w:rStyle w:val="Hyperlink"/>
            <w:noProof/>
          </w:rPr>
          <w:t>SBS-REC Approval Letter</w:t>
        </w:r>
        <w:r>
          <w:rPr>
            <w:noProof/>
            <w:webHidden/>
          </w:rPr>
          <w:tab/>
        </w:r>
        <w:r>
          <w:rPr>
            <w:noProof/>
            <w:webHidden/>
          </w:rPr>
          <w:fldChar w:fldCharType="begin"/>
        </w:r>
        <w:r>
          <w:rPr>
            <w:noProof/>
            <w:webHidden/>
          </w:rPr>
          <w:instrText xml:space="preserve"> PAGEREF _Toc92192723 \h </w:instrText>
        </w:r>
        <w:r>
          <w:rPr>
            <w:noProof/>
            <w:webHidden/>
          </w:rPr>
        </w:r>
        <w:r>
          <w:rPr>
            <w:noProof/>
            <w:webHidden/>
          </w:rPr>
          <w:fldChar w:fldCharType="separate"/>
        </w:r>
        <w:r>
          <w:rPr>
            <w:noProof/>
            <w:webHidden/>
          </w:rPr>
          <w:t>109</w:t>
        </w:r>
        <w:r>
          <w:rPr>
            <w:noProof/>
            <w:webHidden/>
          </w:rPr>
          <w:fldChar w:fldCharType="end"/>
        </w:r>
      </w:hyperlink>
    </w:p>
    <w:p w14:paraId="791821D5" w14:textId="1F11181D" w:rsidR="00D2168F" w:rsidRDefault="00D2168F">
      <w:pPr>
        <w:pStyle w:val="TOC2"/>
        <w:rPr>
          <w:rFonts w:asciiTheme="minorHAnsi" w:eastAsiaTheme="minorEastAsia" w:hAnsiTheme="minorHAnsi" w:cstheme="minorBidi"/>
          <w:noProof/>
          <w:sz w:val="22"/>
        </w:rPr>
      </w:pPr>
      <w:hyperlink w:anchor="_Toc92192724" w:history="1">
        <w:r w:rsidRPr="00D34C4B">
          <w:rPr>
            <w:rStyle w:val="Hyperlink"/>
            <w:noProof/>
          </w:rPr>
          <w:t>NACOSTI Research Permit</w:t>
        </w:r>
        <w:r>
          <w:rPr>
            <w:noProof/>
            <w:webHidden/>
          </w:rPr>
          <w:tab/>
        </w:r>
        <w:r>
          <w:rPr>
            <w:noProof/>
            <w:webHidden/>
          </w:rPr>
          <w:fldChar w:fldCharType="begin"/>
        </w:r>
        <w:r>
          <w:rPr>
            <w:noProof/>
            <w:webHidden/>
          </w:rPr>
          <w:instrText xml:space="preserve"> PAGEREF _Toc92192724 \h </w:instrText>
        </w:r>
        <w:r>
          <w:rPr>
            <w:noProof/>
            <w:webHidden/>
          </w:rPr>
        </w:r>
        <w:r>
          <w:rPr>
            <w:noProof/>
            <w:webHidden/>
          </w:rPr>
          <w:fldChar w:fldCharType="separate"/>
        </w:r>
        <w:r>
          <w:rPr>
            <w:noProof/>
            <w:webHidden/>
          </w:rPr>
          <w:t>111</w:t>
        </w:r>
        <w:r>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192634"/>
      <w:r w:rsidR="00855EF0" w:rsidRPr="004260F4">
        <w:lastRenderedPageBreak/>
        <w:t>LIST OF ILLUSTRATIONS</w:t>
      </w:r>
      <w:bookmarkEnd w:id="0"/>
    </w:p>
    <w:p w14:paraId="665F6941" w14:textId="21CD2D09" w:rsidR="00D2168F"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0" w:anchor="_Toc92192527" w:history="1">
        <w:r w:rsidR="00D2168F" w:rsidRPr="00474A4D">
          <w:rPr>
            <w:rStyle w:val="Hyperlink"/>
            <w:noProof/>
          </w:rPr>
          <w:t>Figure 1 : An illustration of the conceptual framework</w:t>
        </w:r>
        <w:r w:rsidR="00D2168F">
          <w:rPr>
            <w:noProof/>
            <w:webHidden/>
          </w:rPr>
          <w:tab/>
        </w:r>
        <w:r w:rsidR="00D2168F">
          <w:rPr>
            <w:noProof/>
            <w:webHidden/>
          </w:rPr>
          <w:fldChar w:fldCharType="begin"/>
        </w:r>
        <w:r w:rsidR="00D2168F">
          <w:rPr>
            <w:noProof/>
            <w:webHidden/>
          </w:rPr>
          <w:instrText xml:space="preserve"> PAGEREF _Toc92192527 \h </w:instrText>
        </w:r>
        <w:r w:rsidR="00D2168F">
          <w:rPr>
            <w:noProof/>
            <w:webHidden/>
          </w:rPr>
        </w:r>
        <w:r w:rsidR="00D2168F">
          <w:rPr>
            <w:noProof/>
            <w:webHidden/>
          </w:rPr>
          <w:fldChar w:fldCharType="separate"/>
        </w:r>
        <w:r w:rsidR="00D2168F">
          <w:rPr>
            <w:noProof/>
            <w:webHidden/>
          </w:rPr>
          <w:t>6</w:t>
        </w:r>
        <w:r w:rsidR="00D2168F">
          <w:rPr>
            <w:noProof/>
            <w:webHidden/>
          </w:rPr>
          <w:fldChar w:fldCharType="end"/>
        </w:r>
      </w:hyperlink>
    </w:p>
    <w:p w14:paraId="7555D45A" w14:textId="62205987" w:rsidR="00D2168F" w:rsidRDefault="00D2168F">
      <w:pPr>
        <w:pStyle w:val="TableofFigures"/>
        <w:tabs>
          <w:tab w:val="right" w:leader="dot" w:pos="9350"/>
        </w:tabs>
        <w:rPr>
          <w:rFonts w:asciiTheme="minorHAnsi" w:eastAsiaTheme="minorEastAsia" w:hAnsiTheme="minorHAnsi" w:cstheme="minorBidi"/>
          <w:noProof/>
          <w:sz w:val="22"/>
        </w:rPr>
      </w:pPr>
      <w:hyperlink w:anchor="_Toc92192528" w:history="1">
        <w:r w:rsidRPr="00474A4D">
          <w:rPr>
            <w:rStyle w:val="Hyperlink"/>
            <w:noProof/>
          </w:rPr>
          <w:t>Figure 2:The structure of lignocellulose (Baruah et al., 2018)</w:t>
        </w:r>
        <w:r>
          <w:rPr>
            <w:noProof/>
            <w:webHidden/>
          </w:rPr>
          <w:tab/>
        </w:r>
        <w:r>
          <w:rPr>
            <w:noProof/>
            <w:webHidden/>
          </w:rPr>
          <w:fldChar w:fldCharType="begin"/>
        </w:r>
        <w:r>
          <w:rPr>
            <w:noProof/>
            <w:webHidden/>
          </w:rPr>
          <w:instrText xml:space="preserve"> PAGEREF _Toc92192528 \h </w:instrText>
        </w:r>
        <w:r>
          <w:rPr>
            <w:noProof/>
            <w:webHidden/>
          </w:rPr>
        </w:r>
        <w:r>
          <w:rPr>
            <w:noProof/>
            <w:webHidden/>
          </w:rPr>
          <w:fldChar w:fldCharType="separate"/>
        </w:r>
        <w:r>
          <w:rPr>
            <w:noProof/>
            <w:webHidden/>
          </w:rPr>
          <w:t>8</w:t>
        </w:r>
        <w:r>
          <w:rPr>
            <w:noProof/>
            <w:webHidden/>
          </w:rPr>
          <w:fldChar w:fldCharType="end"/>
        </w:r>
      </w:hyperlink>
    </w:p>
    <w:p w14:paraId="78C0768E" w14:textId="36BB4A7B" w:rsidR="00D2168F" w:rsidRDefault="00D2168F">
      <w:pPr>
        <w:pStyle w:val="TableofFigures"/>
        <w:tabs>
          <w:tab w:val="right" w:leader="dot" w:pos="9350"/>
        </w:tabs>
        <w:rPr>
          <w:rFonts w:asciiTheme="minorHAnsi" w:eastAsiaTheme="minorEastAsia" w:hAnsiTheme="minorHAnsi" w:cstheme="minorBidi"/>
          <w:noProof/>
          <w:sz w:val="22"/>
        </w:rPr>
      </w:pPr>
      <w:hyperlink w:anchor="_Toc92192529" w:history="1">
        <w:r w:rsidRPr="00474A4D">
          <w:rPr>
            <w:rStyle w:val="Hyperlink"/>
            <w:noProof/>
          </w:rPr>
          <w:t>Figure 3: The life cycle of the Black soldier fly (De Smet et al., 2018)</w:t>
        </w:r>
        <w:r>
          <w:rPr>
            <w:noProof/>
            <w:webHidden/>
          </w:rPr>
          <w:tab/>
        </w:r>
        <w:r>
          <w:rPr>
            <w:noProof/>
            <w:webHidden/>
          </w:rPr>
          <w:fldChar w:fldCharType="begin"/>
        </w:r>
        <w:r>
          <w:rPr>
            <w:noProof/>
            <w:webHidden/>
          </w:rPr>
          <w:instrText xml:space="preserve"> PAGEREF _Toc92192529 \h </w:instrText>
        </w:r>
        <w:r>
          <w:rPr>
            <w:noProof/>
            <w:webHidden/>
          </w:rPr>
        </w:r>
        <w:r>
          <w:rPr>
            <w:noProof/>
            <w:webHidden/>
          </w:rPr>
          <w:fldChar w:fldCharType="separate"/>
        </w:r>
        <w:r>
          <w:rPr>
            <w:noProof/>
            <w:webHidden/>
          </w:rPr>
          <w:t>10</w:t>
        </w:r>
        <w:r>
          <w:rPr>
            <w:noProof/>
            <w:webHidden/>
          </w:rPr>
          <w:fldChar w:fldCharType="end"/>
        </w:r>
      </w:hyperlink>
    </w:p>
    <w:p w14:paraId="0A911B27" w14:textId="47759DD9" w:rsidR="00D2168F" w:rsidRDefault="00D2168F">
      <w:pPr>
        <w:pStyle w:val="TableofFigures"/>
        <w:tabs>
          <w:tab w:val="right" w:leader="dot" w:pos="9350"/>
        </w:tabs>
        <w:rPr>
          <w:rFonts w:asciiTheme="minorHAnsi" w:eastAsiaTheme="minorEastAsia" w:hAnsiTheme="minorHAnsi" w:cstheme="minorBidi"/>
          <w:noProof/>
          <w:sz w:val="22"/>
        </w:rPr>
      </w:pPr>
      <w:hyperlink w:anchor="_Toc92192530" w:history="1">
        <w:r w:rsidRPr="00474A4D">
          <w:rPr>
            <w:rStyle w:val="Hyperlink"/>
            <w:noProof/>
          </w:rPr>
          <w:t>Figure 4: Substrate reduction index</w:t>
        </w:r>
        <w:r>
          <w:rPr>
            <w:noProof/>
            <w:webHidden/>
          </w:rPr>
          <w:tab/>
        </w:r>
        <w:r>
          <w:rPr>
            <w:noProof/>
            <w:webHidden/>
          </w:rPr>
          <w:fldChar w:fldCharType="begin"/>
        </w:r>
        <w:r>
          <w:rPr>
            <w:noProof/>
            <w:webHidden/>
          </w:rPr>
          <w:instrText xml:space="preserve"> PAGEREF _Toc92192530 \h </w:instrText>
        </w:r>
        <w:r>
          <w:rPr>
            <w:noProof/>
            <w:webHidden/>
          </w:rPr>
        </w:r>
        <w:r>
          <w:rPr>
            <w:noProof/>
            <w:webHidden/>
          </w:rPr>
          <w:fldChar w:fldCharType="separate"/>
        </w:r>
        <w:r>
          <w:rPr>
            <w:noProof/>
            <w:webHidden/>
          </w:rPr>
          <w:t>39</w:t>
        </w:r>
        <w:r>
          <w:rPr>
            <w:noProof/>
            <w:webHidden/>
          </w:rPr>
          <w:fldChar w:fldCharType="end"/>
        </w:r>
      </w:hyperlink>
    </w:p>
    <w:p w14:paraId="7BCB5A7E" w14:textId="03C0D0A0" w:rsidR="00D2168F" w:rsidRDefault="00D2168F">
      <w:pPr>
        <w:pStyle w:val="TableofFigures"/>
        <w:tabs>
          <w:tab w:val="right" w:leader="dot" w:pos="9350"/>
        </w:tabs>
        <w:rPr>
          <w:rFonts w:asciiTheme="minorHAnsi" w:eastAsiaTheme="minorEastAsia" w:hAnsiTheme="minorHAnsi" w:cstheme="minorBidi"/>
          <w:noProof/>
          <w:sz w:val="22"/>
        </w:rPr>
      </w:pPr>
      <w:hyperlink w:anchor="_Toc92192531" w:history="1">
        <w:r w:rsidRPr="00474A4D">
          <w:rPr>
            <w:rStyle w:val="Hyperlink"/>
            <w:noProof/>
          </w:rPr>
          <w:t>Figure 5: Mean weight of larvae</w:t>
        </w:r>
        <w:r>
          <w:rPr>
            <w:noProof/>
            <w:webHidden/>
          </w:rPr>
          <w:tab/>
        </w:r>
        <w:r>
          <w:rPr>
            <w:noProof/>
            <w:webHidden/>
          </w:rPr>
          <w:fldChar w:fldCharType="begin"/>
        </w:r>
        <w:r>
          <w:rPr>
            <w:noProof/>
            <w:webHidden/>
          </w:rPr>
          <w:instrText xml:space="preserve"> PAGEREF _Toc92192531 \h </w:instrText>
        </w:r>
        <w:r>
          <w:rPr>
            <w:noProof/>
            <w:webHidden/>
          </w:rPr>
        </w:r>
        <w:r>
          <w:rPr>
            <w:noProof/>
            <w:webHidden/>
          </w:rPr>
          <w:fldChar w:fldCharType="separate"/>
        </w:r>
        <w:r>
          <w:rPr>
            <w:noProof/>
            <w:webHidden/>
          </w:rPr>
          <w:t>40</w:t>
        </w:r>
        <w:r>
          <w:rPr>
            <w:noProof/>
            <w:webHidden/>
          </w:rPr>
          <w:fldChar w:fldCharType="end"/>
        </w:r>
      </w:hyperlink>
    </w:p>
    <w:p w14:paraId="435B7DDF" w14:textId="0B1487B2" w:rsidR="00D2168F" w:rsidRDefault="00D2168F">
      <w:pPr>
        <w:pStyle w:val="TableofFigures"/>
        <w:tabs>
          <w:tab w:val="right" w:leader="dot" w:pos="9350"/>
        </w:tabs>
        <w:rPr>
          <w:rFonts w:asciiTheme="minorHAnsi" w:eastAsiaTheme="minorEastAsia" w:hAnsiTheme="minorHAnsi" w:cstheme="minorBidi"/>
          <w:noProof/>
          <w:sz w:val="22"/>
        </w:rPr>
      </w:pPr>
      <w:hyperlink w:anchor="_Toc92192532" w:history="1">
        <w:r w:rsidRPr="00474A4D">
          <w:rPr>
            <w:rStyle w:val="Hyperlink"/>
            <w:noProof/>
          </w:rPr>
          <w:t>Figure 6: Substrate temperature levels</w:t>
        </w:r>
        <w:r>
          <w:rPr>
            <w:noProof/>
            <w:webHidden/>
          </w:rPr>
          <w:tab/>
        </w:r>
        <w:r>
          <w:rPr>
            <w:noProof/>
            <w:webHidden/>
          </w:rPr>
          <w:fldChar w:fldCharType="begin"/>
        </w:r>
        <w:r>
          <w:rPr>
            <w:noProof/>
            <w:webHidden/>
          </w:rPr>
          <w:instrText xml:space="preserve"> PAGEREF _Toc92192532 \h </w:instrText>
        </w:r>
        <w:r>
          <w:rPr>
            <w:noProof/>
            <w:webHidden/>
          </w:rPr>
        </w:r>
        <w:r>
          <w:rPr>
            <w:noProof/>
            <w:webHidden/>
          </w:rPr>
          <w:fldChar w:fldCharType="separate"/>
        </w:r>
        <w:r>
          <w:rPr>
            <w:noProof/>
            <w:webHidden/>
          </w:rPr>
          <w:t>40</w:t>
        </w:r>
        <w:r>
          <w:rPr>
            <w:noProof/>
            <w:webHidden/>
          </w:rPr>
          <w:fldChar w:fldCharType="end"/>
        </w:r>
      </w:hyperlink>
    </w:p>
    <w:p w14:paraId="27F8B5A5" w14:textId="5E7584E3" w:rsidR="00D2168F" w:rsidRDefault="00D2168F">
      <w:pPr>
        <w:pStyle w:val="TableofFigures"/>
        <w:tabs>
          <w:tab w:val="right" w:leader="dot" w:pos="9350"/>
        </w:tabs>
        <w:rPr>
          <w:rFonts w:asciiTheme="minorHAnsi" w:eastAsiaTheme="minorEastAsia" w:hAnsiTheme="minorHAnsi" w:cstheme="minorBidi"/>
          <w:noProof/>
          <w:sz w:val="22"/>
        </w:rPr>
      </w:pPr>
      <w:hyperlink w:anchor="_Toc92192533" w:history="1">
        <w:r w:rsidRPr="00474A4D">
          <w:rPr>
            <w:rStyle w:val="Hyperlink"/>
            <w:noProof/>
          </w:rPr>
          <w:t>Figure 7: Substrate temperature levels</w:t>
        </w:r>
        <w:r>
          <w:rPr>
            <w:noProof/>
            <w:webHidden/>
          </w:rPr>
          <w:tab/>
        </w:r>
        <w:r>
          <w:rPr>
            <w:noProof/>
            <w:webHidden/>
          </w:rPr>
          <w:fldChar w:fldCharType="begin"/>
        </w:r>
        <w:r>
          <w:rPr>
            <w:noProof/>
            <w:webHidden/>
          </w:rPr>
          <w:instrText xml:space="preserve"> PAGEREF _Toc92192533 \h </w:instrText>
        </w:r>
        <w:r>
          <w:rPr>
            <w:noProof/>
            <w:webHidden/>
          </w:rPr>
        </w:r>
        <w:r>
          <w:rPr>
            <w:noProof/>
            <w:webHidden/>
          </w:rPr>
          <w:fldChar w:fldCharType="separate"/>
        </w:r>
        <w:r>
          <w:rPr>
            <w:noProof/>
            <w:webHidden/>
          </w:rPr>
          <w:t>41</w:t>
        </w:r>
        <w:r>
          <w:rPr>
            <w:noProof/>
            <w:webHidden/>
          </w:rPr>
          <w:fldChar w:fldCharType="end"/>
        </w:r>
      </w:hyperlink>
    </w:p>
    <w:p w14:paraId="0B5D486C" w14:textId="4541C469" w:rsidR="00D2168F" w:rsidRDefault="00D2168F">
      <w:pPr>
        <w:pStyle w:val="TableofFigures"/>
        <w:tabs>
          <w:tab w:val="right" w:leader="dot" w:pos="9350"/>
        </w:tabs>
        <w:rPr>
          <w:rFonts w:asciiTheme="minorHAnsi" w:eastAsiaTheme="minorEastAsia" w:hAnsiTheme="minorHAnsi" w:cstheme="minorBidi"/>
          <w:noProof/>
          <w:sz w:val="22"/>
        </w:rPr>
      </w:pPr>
      <w:hyperlink w:anchor="_Toc92192534" w:history="1">
        <w:r w:rsidRPr="00474A4D">
          <w:rPr>
            <w:rStyle w:val="Hyperlink"/>
            <w:noProof/>
          </w:rPr>
          <w:t>Figure 8:Mean larval lengths</w:t>
        </w:r>
        <w:r>
          <w:rPr>
            <w:noProof/>
            <w:webHidden/>
          </w:rPr>
          <w:tab/>
        </w:r>
        <w:r>
          <w:rPr>
            <w:noProof/>
            <w:webHidden/>
          </w:rPr>
          <w:fldChar w:fldCharType="begin"/>
        </w:r>
        <w:r>
          <w:rPr>
            <w:noProof/>
            <w:webHidden/>
          </w:rPr>
          <w:instrText xml:space="preserve"> PAGEREF _Toc92192534 \h </w:instrText>
        </w:r>
        <w:r>
          <w:rPr>
            <w:noProof/>
            <w:webHidden/>
          </w:rPr>
        </w:r>
        <w:r>
          <w:rPr>
            <w:noProof/>
            <w:webHidden/>
          </w:rPr>
          <w:fldChar w:fldCharType="separate"/>
        </w:r>
        <w:r>
          <w:rPr>
            <w:noProof/>
            <w:webHidden/>
          </w:rPr>
          <w:t>41</w:t>
        </w:r>
        <w:r>
          <w:rPr>
            <w:noProof/>
            <w:webHidden/>
          </w:rPr>
          <w:fldChar w:fldCharType="end"/>
        </w:r>
      </w:hyperlink>
    </w:p>
    <w:p w14:paraId="14B003AB" w14:textId="6D0C4070" w:rsidR="00D2168F" w:rsidRDefault="00D2168F">
      <w:pPr>
        <w:pStyle w:val="TableofFigures"/>
        <w:tabs>
          <w:tab w:val="right" w:leader="dot" w:pos="9350"/>
        </w:tabs>
        <w:rPr>
          <w:rFonts w:asciiTheme="minorHAnsi" w:eastAsiaTheme="minorEastAsia" w:hAnsiTheme="minorHAnsi" w:cstheme="minorBidi"/>
          <w:noProof/>
          <w:sz w:val="22"/>
        </w:rPr>
      </w:pPr>
      <w:hyperlink w:anchor="_Toc92192535" w:history="1">
        <w:r w:rsidRPr="00474A4D">
          <w:rPr>
            <w:rStyle w:val="Hyperlink"/>
            <w:noProof/>
          </w:rPr>
          <w:t>Figure 9: Pupation rates observed per dietary substrate</w:t>
        </w:r>
        <w:r>
          <w:rPr>
            <w:noProof/>
            <w:webHidden/>
          </w:rPr>
          <w:tab/>
        </w:r>
        <w:r>
          <w:rPr>
            <w:noProof/>
            <w:webHidden/>
          </w:rPr>
          <w:fldChar w:fldCharType="begin"/>
        </w:r>
        <w:r>
          <w:rPr>
            <w:noProof/>
            <w:webHidden/>
          </w:rPr>
          <w:instrText xml:space="preserve"> PAGEREF _Toc92192535 \h </w:instrText>
        </w:r>
        <w:r>
          <w:rPr>
            <w:noProof/>
            <w:webHidden/>
          </w:rPr>
        </w:r>
        <w:r>
          <w:rPr>
            <w:noProof/>
            <w:webHidden/>
          </w:rPr>
          <w:fldChar w:fldCharType="separate"/>
        </w:r>
        <w:r>
          <w:rPr>
            <w:noProof/>
            <w:webHidden/>
          </w:rPr>
          <w:t>42</w:t>
        </w:r>
        <w:r>
          <w:rPr>
            <w:noProof/>
            <w:webHidden/>
          </w:rPr>
          <w:fldChar w:fldCharType="end"/>
        </w:r>
      </w:hyperlink>
    </w:p>
    <w:p w14:paraId="3F8985F2" w14:textId="21F7D8B5" w:rsidR="00D2168F" w:rsidRDefault="00D2168F">
      <w:pPr>
        <w:pStyle w:val="TableofFigures"/>
        <w:tabs>
          <w:tab w:val="right" w:leader="dot" w:pos="9350"/>
        </w:tabs>
        <w:rPr>
          <w:rFonts w:asciiTheme="minorHAnsi" w:eastAsiaTheme="minorEastAsia" w:hAnsiTheme="minorHAnsi" w:cstheme="minorBidi"/>
          <w:noProof/>
          <w:sz w:val="22"/>
        </w:rPr>
      </w:pPr>
      <w:hyperlink w:anchor="_Toc92192536" w:history="1">
        <w:r w:rsidRPr="00474A4D">
          <w:rPr>
            <w:rStyle w:val="Hyperlink"/>
            <w:noProof/>
          </w:rPr>
          <w:t>Figure 10: Comparison of macronutrients and micronutrients in the dietary substrates</w:t>
        </w:r>
        <w:r>
          <w:rPr>
            <w:noProof/>
            <w:webHidden/>
          </w:rPr>
          <w:tab/>
        </w:r>
        <w:r>
          <w:rPr>
            <w:noProof/>
            <w:webHidden/>
          </w:rPr>
          <w:fldChar w:fldCharType="begin"/>
        </w:r>
        <w:r>
          <w:rPr>
            <w:noProof/>
            <w:webHidden/>
          </w:rPr>
          <w:instrText xml:space="preserve"> PAGEREF _Toc92192536 \h </w:instrText>
        </w:r>
        <w:r>
          <w:rPr>
            <w:noProof/>
            <w:webHidden/>
          </w:rPr>
        </w:r>
        <w:r>
          <w:rPr>
            <w:noProof/>
            <w:webHidden/>
          </w:rPr>
          <w:fldChar w:fldCharType="separate"/>
        </w:r>
        <w:r>
          <w:rPr>
            <w:noProof/>
            <w:webHidden/>
          </w:rPr>
          <w:t>43</w:t>
        </w:r>
        <w:r>
          <w:rPr>
            <w:noProof/>
            <w:webHidden/>
          </w:rPr>
          <w:fldChar w:fldCharType="end"/>
        </w:r>
      </w:hyperlink>
    </w:p>
    <w:p w14:paraId="19E4720D" w14:textId="287C3F44" w:rsidR="00D2168F" w:rsidRDefault="00D2168F">
      <w:pPr>
        <w:pStyle w:val="TableofFigures"/>
        <w:tabs>
          <w:tab w:val="right" w:leader="dot" w:pos="9350"/>
        </w:tabs>
        <w:rPr>
          <w:rFonts w:asciiTheme="minorHAnsi" w:eastAsiaTheme="minorEastAsia" w:hAnsiTheme="minorHAnsi" w:cstheme="minorBidi"/>
          <w:noProof/>
          <w:sz w:val="22"/>
        </w:rPr>
      </w:pPr>
      <w:hyperlink w:anchor="_Toc92192537" w:history="1">
        <w:r w:rsidRPr="00474A4D">
          <w:rPr>
            <w:rStyle w:val="Hyperlink"/>
            <w:noProof/>
          </w:rPr>
          <w:t>Figure 11: Agarose gel electrophoresis</w:t>
        </w:r>
        <w:r>
          <w:rPr>
            <w:noProof/>
            <w:webHidden/>
          </w:rPr>
          <w:tab/>
        </w:r>
        <w:r>
          <w:rPr>
            <w:noProof/>
            <w:webHidden/>
          </w:rPr>
          <w:fldChar w:fldCharType="begin"/>
        </w:r>
        <w:r>
          <w:rPr>
            <w:noProof/>
            <w:webHidden/>
          </w:rPr>
          <w:instrText xml:space="preserve"> PAGEREF _Toc92192537 \h </w:instrText>
        </w:r>
        <w:r>
          <w:rPr>
            <w:noProof/>
            <w:webHidden/>
          </w:rPr>
        </w:r>
        <w:r>
          <w:rPr>
            <w:noProof/>
            <w:webHidden/>
          </w:rPr>
          <w:fldChar w:fldCharType="separate"/>
        </w:r>
        <w:r>
          <w:rPr>
            <w:noProof/>
            <w:webHidden/>
          </w:rPr>
          <w:t>44</w:t>
        </w:r>
        <w:r>
          <w:rPr>
            <w:noProof/>
            <w:webHidden/>
          </w:rPr>
          <w:fldChar w:fldCharType="end"/>
        </w:r>
      </w:hyperlink>
    </w:p>
    <w:p w14:paraId="6BF82E18" w14:textId="3EEDE0E5" w:rsidR="00D2168F" w:rsidRDefault="00D2168F">
      <w:pPr>
        <w:pStyle w:val="TableofFigures"/>
        <w:tabs>
          <w:tab w:val="right" w:leader="dot" w:pos="9350"/>
        </w:tabs>
        <w:rPr>
          <w:rFonts w:asciiTheme="minorHAnsi" w:eastAsiaTheme="minorEastAsia" w:hAnsiTheme="minorHAnsi" w:cstheme="minorBidi"/>
          <w:noProof/>
          <w:sz w:val="22"/>
        </w:rPr>
      </w:pPr>
      <w:hyperlink w:anchor="_Toc92192538" w:history="1">
        <w:r w:rsidRPr="00474A4D">
          <w:rPr>
            <w:rStyle w:val="Hyperlink"/>
            <w:noProof/>
          </w:rPr>
          <w:t>Figure 12: Sequencing quality statistics with pycoQC</w:t>
        </w:r>
        <w:r>
          <w:rPr>
            <w:noProof/>
            <w:webHidden/>
          </w:rPr>
          <w:tab/>
        </w:r>
        <w:r>
          <w:rPr>
            <w:noProof/>
            <w:webHidden/>
          </w:rPr>
          <w:fldChar w:fldCharType="begin"/>
        </w:r>
        <w:r>
          <w:rPr>
            <w:noProof/>
            <w:webHidden/>
          </w:rPr>
          <w:instrText xml:space="preserve"> PAGEREF _Toc92192538 \h </w:instrText>
        </w:r>
        <w:r>
          <w:rPr>
            <w:noProof/>
            <w:webHidden/>
          </w:rPr>
        </w:r>
        <w:r>
          <w:rPr>
            <w:noProof/>
            <w:webHidden/>
          </w:rPr>
          <w:fldChar w:fldCharType="separate"/>
        </w:r>
        <w:r>
          <w:rPr>
            <w:noProof/>
            <w:webHidden/>
          </w:rPr>
          <w:t>46</w:t>
        </w:r>
        <w:r>
          <w:rPr>
            <w:noProof/>
            <w:webHidden/>
          </w:rPr>
          <w:fldChar w:fldCharType="end"/>
        </w:r>
      </w:hyperlink>
    </w:p>
    <w:p w14:paraId="2B0D329A" w14:textId="4DB4186E" w:rsidR="00D2168F" w:rsidRDefault="00D2168F">
      <w:pPr>
        <w:pStyle w:val="TableofFigures"/>
        <w:tabs>
          <w:tab w:val="right" w:leader="dot" w:pos="9350"/>
        </w:tabs>
        <w:rPr>
          <w:rFonts w:asciiTheme="minorHAnsi" w:eastAsiaTheme="minorEastAsia" w:hAnsiTheme="minorHAnsi" w:cstheme="minorBidi"/>
          <w:noProof/>
          <w:sz w:val="22"/>
        </w:rPr>
      </w:pPr>
      <w:hyperlink w:anchor="_Toc92192539" w:history="1">
        <w:r w:rsidRPr="00474A4D">
          <w:rPr>
            <w:rStyle w:val="Hyperlink"/>
            <w:noProof/>
          </w:rPr>
          <w:t>Figure 13: Demultiplexing with Guppy</w:t>
        </w:r>
        <w:r>
          <w:rPr>
            <w:noProof/>
            <w:webHidden/>
          </w:rPr>
          <w:tab/>
        </w:r>
        <w:r>
          <w:rPr>
            <w:noProof/>
            <w:webHidden/>
          </w:rPr>
          <w:fldChar w:fldCharType="begin"/>
        </w:r>
        <w:r>
          <w:rPr>
            <w:noProof/>
            <w:webHidden/>
          </w:rPr>
          <w:instrText xml:space="preserve"> PAGEREF _Toc92192539 \h </w:instrText>
        </w:r>
        <w:r>
          <w:rPr>
            <w:noProof/>
            <w:webHidden/>
          </w:rPr>
        </w:r>
        <w:r>
          <w:rPr>
            <w:noProof/>
            <w:webHidden/>
          </w:rPr>
          <w:fldChar w:fldCharType="separate"/>
        </w:r>
        <w:r>
          <w:rPr>
            <w:noProof/>
            <w:webHidden/>
          </w:rPr>
          <w:t>46</w:t>
        </w:r>
        <w:r>
          <w:rPr>
            <w:noProof/>
            <w:webHidden/>
          </w:rPr>
          <w:fldChar w:fldCharType="end"/>
        </w:r>
      </w:hyperlink>
    </w:p>
    <w:p w14:paraId="345AF65E" w14:textId="33544424" w:rsidR="00D2168F" w:rsidRDefault="00D2168F">
      <w:pPr>
        <w:pStyle w:val="TableofFigures"/>
        <w:tabs>
          <w:tab w:val="right" w:leader="dot" w:pos="9350"/>
        </w:tabs>
        <w:rPr>
          <w:rFonts w:asciiTheme="minorHAnsi" w:eastAsiaTheme="minorEastAsia" w:hAnsiTheme="minorHAnsi" w:cstheme="minorBidi"/>
          <w:noProof/>
          <w:sz w:val="22"/>
        </w:rPr>
      </w:pPr>
      <w:hyperlink w:anchor="_Toc92192540" w:history="1">
        <w:r w:rsidRPr="00474A4D">
          <w:rPr>
            <w:rStyle w:val="Hyperlink"/>
            <w:noProof/>
          </w:rPr>
          <w:t>Figure 14: Classification and orientation of cDNA reads with Pychopper</w:t>
        </w:r>
        <w:r>
          <w:rPr>
            <w:noProof/>
            <w:webHidden/>
          </w:rPr>
          <w:tab/>
        </w:r>
        <w:r>
          <w:rPr>
            <w:noProof/>
            <w:webHidden/>
          </w:rPr>
          <w:fldChar w:fldCharType="begin"/>
        </w:r>
        <w:r>
          <w:rPr>
            <w:noProof/>
            <w:webHidden/>
          </w:rPr>
          <w:instrText xml:space="preserve"> PAGEREF _Toc92192540 \h </w:instrText>
        </w:r>
        <w:r>
          <w:rPr>
            <w:noProof/>
            <w:webHidden/>
          </w:rPr>
        </w:r>
        <w:r>
          <w:rPr>
            <w:noProof/>
            <w:webHidden/>
          </w:rPr>
          <w:fldChar w:fldCharType="separate"/>
        </w:r>
        <w:r>
          <w:rPr>
            <w:noProof/>
            <w:webHidden/>
          </w:rPr>
          <w:t>47</w:t>
        </w:r>
        <w:r>
          <w:rPr>
            <w:noProof/>
            <w:webHidden/>
          </w:rPr>
          <w:fldChar w:fldCharType="end"/>
        </w:r>
      </w:hyperlink>
    </w:p>
    <w:p w14:paraId="20AA455F" w14:textId="695761E7" w:rsidR="00D2168F" w:rsidRDefault="00D2168F">
      <w:pPr>
        <w:pStyle w:val="TableofFigures"/>
        <w:tabs>
          <w:tab w:val="right" w:leader="dot" w:pos="9350"/>
        </w:tabs>
        <w:rPr>
          <w:rFonts w:asciiTheme="minorHAnsi" w:eastAsiaTheme="minorEastAsia" w:hAnsiTheme="minorHAnsi" w:cstheme="minorBidi"/>
          <w:noProof/>
          <w:sz w:val="22"/>
        </w:rPr>
      </w:pPr>
      <w:hyperlink w:anchor="_Toc92192541" w:history="1">
        <w:r w:rsidRPr="00474A4D">
          <w:rPr>
            <w:rStyle w:val="Hyperlink"/>
            <w:noProof/>
          </w:rPr>
          <w:t>Figure 15: Ribodepletion statistics using MultiQC (v1.11)</w:t>
        </w:r>
        <w:r>
          <w:rPr>
            <w:noProof/>
            <w:webHidden/>
          </w:rPr>
          <w:tab/>
        </w:r>
        <w:r>
          <w:rPr>
            <w:noProof/>
            <w:webHidden/>
          </w:rPr>
          <w:fldChar w:fldCharType="begin"/>
        </w:r>
        <w:r>
          <w:rPr>
            <w:noProof/>
            <w:webHidden/>
          </w:rPr>
          <w:instrText xml:space="preserve"> PAGEREF _Toc92192541 \h </w:instrText>
        </w:r>
        <w:r>
          <w:rPr>
            <w:noProof/>
            <w:webHidden/>
          </w:rPr>
        </w:r>
        <w:r>
          <w:rPr>
            <w:noProof/>
            <w:webHidden/>
          </w:rPr>
          <w:fldChar w:fldCharType="separate"/>
        </w:r>
        <w:r>
          <w:rPr>
            <w:noProof/>
            <w:webHidden/>
          </w:rPr>
          <w:t>50</w:t>
        </w:r>
        <w:r>
          <w:rPr>
            <w:noProof/>
            <w:webHidden/>
          </w:rPr>
          <w:fldChar w:fldCharType="end"/>
        </w:r>
      </w:hyperlink>
    </w:p>
    <w:p w14:paraId="3F342374" w14:textId="69F3D3E5" w:rsidR="00D2168F" w:rsidRDefault="00D2168F">
      <w:pPr>
        <w:pStyle w:val="TableofFigures"/>
        <w:tabs>
          <w:tab w:val="right" w:leader="dot" w:pos="9350"/>
        </w:tabs>
        <w:rPr>
          <w:rFonts w:asciiTheme="minorHAnsi" w:eastAsiaTheme="minorEastAsia" w:hAnsiTheme="minorHAnsi" w:cstheme="minorBidi"/>
          <w:noProof/>
          <w:sz w:val="22"/>
        </w:rPr>
      </w:pPr>
      <w:hyperlink w:anchor="_Toc92192542" w:history="1">
        <w:r w:rsidRPr="00474A4D">
          <w:rPr>
            <w:rStyle w:val="Hyperlink"/>
            <w:noProof/>
          </w:rPr>
          <w:t>Figure 16: Differences in mapping percentages and mapping quality of reads mapped to the BSF reference between the uncorrected and corrected reads</w:t>
        </w:r>
        <w:r>
          <w:rPr>
            <w:noProof/>
            <w:webHidden/>
          </w:rPr>
          <w:tab/>
        </w:r>
        <w:r>
          <w:rPr>
            <w:noProof/>
            <w:webHidden/>
          </w:rPr>
          <w:fldChar w:fldCharType="begin"/>
        </w:r>
        <w:r>
          <w:rPr>
            <w:noProof/>
            <w:webHidden/>
          </w:rPr>
          <w:instrText xml:space="preserve"> PAGEREF _Toc92192542 \h </w:instrText>
        </w:r>
        <w:r>
          <w:rPr>
            <w:noProof/>
            <w:webHidden/>
          </w:rPr>
        </w:r>
        <w:r>
          <w:rPr>
            <w:noProof/>
            <w:webHidden/>
          </w:rPr>
          <w:fldChar w:fldCharType="separate"/>
        </w:r>
        <w:r>
          <w:rPr>
            <w:noProof/>
            <w:webHidden/>
          </w:rPr>
          <w:t>52</w:t>
        </w:r>
        <w:r>
          <w:rPr>
            <w:noProof/>
            <w:webHidden/>
          </w:rPr>
          <w:fldChar w:fldCharType="end"/>
        </w:r>
      </w:hyperlink>
    </w:p>
    <w:p w14:paraId="4E410017" w14:textId="249DF87D" w:rsidR="00D2168F" w:rsidRDefault="00D2168F">
      <w:pPr>
        <w:pStyle w:val="TableofFigures"/>
        <w:tabs>
          <w:tab w:val="right" w:leader="dot" w:pos="9350"/>
        </w:tabs>
        <w:rPr>
          <w:rFonts w:asciiTheme="minorHAnsi" w:eastAsiaTheme="minorEastAsia" w:hAnsiTheme="minorHAnsi" w:cstheme="minorBidi"/>
          <w:noProof/>
          <w:sz w:val="22"/>
        </w:rPr>
      </w:pPr>
      <w:hyperlink w:anchor="_Toc92192543" w:history="1">
        <w:r w:rsidRPr="00474A4D">
          <w:rPr>
            <w:rStyle w:val="Hyperlink"/>
            <w:noProof/>
          </w:rPr>
          <w:t>Figure 17: Stacked bar plots showing microbial activity in each metatranscriptome</w:t>
        </w:r>
        <w:r>
          <w:rPr>
            <w:noProof/>
            <w:webHidden/>
          </w:rPr>
          <w:tab/>
        </w:r>
        <w:r>
          <w:rPr>
            <w:noProof/>
            <w:webHidden/>
          </w:rPr>
          <w:fldChar w:fldCharType="begin"/>
        </w:r>
        <w:r>
          <w:rPr>
            <w:noProof/>
            <w:webHidden/>
          </w:rPr>
          <w:instrText xml:space="preserve"> PAGEREF _Toc92192543 \h </w:instrText>
        </w:r>
        <w:r>
          <w:rPr>
            <w:noProof/>
            <w:webHidden/>
          </w:rPr>
        </w:r>
        <w:r>
          <w:rPr>
            <w:noProof/>
            <w:webHidden/>
          </w:rPr>
          <w:fldChar w:fldCharType="separate"/>
        </w:r>
        <w:r>
          <w:rPr>
            <w:noProof/>
            <w:webHidden/>
          </w:rPr>
          <w:t>59</w:t>
        </w:r>
        <w:r>
          <w:rPr>
            <w:noProof/>
            <w:webHidden/>
          </w:rPr>
          <w:fldChar w:fldCharType="end"/>
        </w:r>
      </w:hyperlink>
    </w:p>
    <w:p w14:paraId="2EAD623A" w14:textId="7D6A9666" w:rsidR="00D2168F" w:rsidRDefault="00D2168F">
      <w:pPr>
        <w:pStyle w:val="TableofFigures"/>
        <w:tabs>
          <w:tab w:val="right" w:leader="dot" w:pos="9350"/>
        </w:tabs>
        <w:rPr>
          <w:rFonts w:asciiTheme="minorHAnsi" w:eastAsiaTheme="minorEastAsia" w:hAnsiTheme="minorHAnsi" w:cstheme="minorBidi"/>
          <w:noProof/>
          <w:sz w:val="22"/>
        </w:rPr>
      </w:pPr>
      <w:hyperlink w:anchor="_Toc92192544" w:history="1">
        <w:r w:rsidRPr="00474A4D">
          <w:rPr>
            <w:rStyle w:val="Hyperlink"/>
            <w:noProof/>
          </w:rPr>
          <w:t>Figure 18: Taxonomic profiling using 16S rRNA sequences filtered at the ribodepletion step</w:t>
        </w:r>
        <w:r>
          <w:rPr>
            <w:noProof/>
            <w:webHidden/>
          </w:rPr>
          <w:tab/>
        </w:r>
        <w:r>
          <w:rPr>
            <w:noProof/>
            <w:webHidden/>
          </w:rPr>
          <w:fldChar w:fldCharType="begin"/>
        </w:r>
        <w:r>
          <w:rPr>
            <w:noProof/>
            <w:webHidden/>
          </w:rPr>
          <w:instrText xml:space="preserve"> PAGEREF _Toc92192544 \h </w:instrText>
        </w:r>
        <w:r>
          <w:rPr>
            <w:noProof/>
            <w:webHidden/>
          </w:rPr>
        </w:r>
        <w:r>
          <w:rPr>
            <w:noProof/>
            <w:webHidden/>
          </w:rPr>
          <w:fldChar w:fldCharType="separate"/>
        </w:r>
        <w:r>
          <w:rPr>
            <w:noProof/>
            <w:webHidden/>
          </w:rPr>
          <w:t>60</w:t>
        </w:r>
        <w:r>
          <w:rPr>
            <w:noProof/>
            <w:webHidden/>
          </w:rPr>
          <w:fldChar w:fldCharType="end"/>
        </w:r>
      </w:hyperlink>
    </w:p>
    <w:p w14:paraId="4C9E05D0" w14:textId="088CFD79" w:rsidR="00D2168F" w:rsidRDefault="00D2168F">
      <w:pPr>
        <w:pStyle w:val="TableofFigures"/>
        <w:tabs>
          <w:tab w:val="right" w:leader="dot" w:pos="9350"/>
        </w:tabs>
        <w:rPr>
          <w:rFonts w:asciiTheme="minorHAnsi" w:eastAsiaTheme="minorEastAsia" w:hAnsiTheme="minorHAnsi" w:cstheme="minorBidi"/>
          <w:noProof/>
          <w:sz w:val="22"/>
        </w:rPr>
      </w:pPr>
      <w:hyperlink w:anchor="_Toc92192545" w:history="1">
        <w:r w:rsidRPr="00474A4D">
          <w:rPr>
            <w:rStyle w:val="Hyperlink"/>
            <w:noProof/>
          </w:rPr>
          <w:t>Figure 19: Order Bacteroidales taxonomic profiling using 16S rRNA sequences</w:t>
        </w:r>
        <w:r>
          <w:rPr>
            <w:noProof/>
            <w:webHidden/>
          </w:rPr>
          <w:tab/>
        </w:r>
        <w:r>
          <w:rPr>
            <w:noProof/>
            <w:webHidden/>
          </w:rPr>
          <w:fldChar w:fldCharType="begin"/>
        </w:r>
        <w:r>
          <w:rPr>
            <w:noProof/>
            <w:webHidden/>
          </w:rPr>
          <w:instrText xml:space="preserve"> PAGEREF _Toc92192545 \h </w:instrText>
        </w:r>
        <w:r>
          <w:rPr>
            <w:noProof/>
            <w:webHidden/>
          </w:rPr>
        </w:r>
        <w:r>
          <w:rPr>
            <w:noProof/>
            <w:webHidden/>
          </w:rPr>
          <w:fldChar w:fldCharType="separate"/>
        </w:r>
        <w:r>
          <w:rPr>
            <w:noProof/>
            <w:webHidden/>
          </w:rPr>
          <w:t>61</w:t>
        </w:r>
        <w:r>
          <w:rPr>
            <w:noProof/>
            <w:webHidden/>
          </w:rPr>
          <w:fldChar w:fldCharType="end"/>
        </w:r>
      </w:hyperlink>
    </w:p>
    <w:p w14:paraId="6551E5FC" w14:textId="4CF17909" w:rsidR="00D2168F" w:rsidRDefault="00D2168F">
      <w:pPr>
        <w:pStyle w:val="TableofFigures"/>
        <w:tabs>
          <w:tab w:val="right" w:leader="dot" w:pos="9350"/>
        </w:tabs>
        <w:rPr>
          <w:rFonts w:asciiTheme="minorHAnsi" w:eastAsiaTheme="minorEastAsia" w:hAnsiTheme="minorHAnsi" w:cstheme="minorBidi"/>
          <w:noProof/>
          <w:sz w:val="22"/>
        </w:rPr>
      </w:pPr>
      <w:hyperlink w:anchor="_Toc92192546" w:history="1">
        <w:r w:rsidRPr="00474A4D">
          <w:rPr>
            <w:rStyle w:val="Hyperlink"/>
            <w:noProof/>
          </w:rPr>
          <w:t>Figure 20:Phylogenetic tree of 16S rRNA samples from order Bacteroidales</w:t>
        </w:r>
        <w:r>
          <w:rPr>
            <w:noProof/>
            <w:webHidden/>
          </w:rPr>
          <w:tab/>
        </w:r>
        <w:r>
          <w:rPr>
            <w:noProof/>
            <w:webHidden/>
          </w:rPr>
          <w:fldChar w:fldCharType="begin"/>
        </w:r>
        <w:r>
          <w:rPr>
            <w:noProof/>
            <w:webHidden/>
          </w:rPr>
          <w:instrText xml:space="preserve"> PAGEREF _Toc92192546 \h </w:instrText>
        </w:r>
        <w:r>
          <w:rPr>
            <w:noProof/>
            <w:webHidden/>
          </w:rPr>
        </w:r>
        <w:r>
          <w:rPr>
            <w:noProof/>
            <w:webHidden/>
          </w:rPr>
          <w:fldChar w:fldCharType="separate"/>
        </w:r>
        <w:r>
          <w:rPr>
            <w:noProof/>
            <w:webHidden/>
          </w:rPr>
          <w:t>62</w:t>
        </w:r>
        <w:r>
          <w:rPr>
            <w:noProof/>
            <w:webHidden/>
          </w:rPr>
          <w:fldChar w:fldCharType="end"/>
        </w:r>
      </w:hyperlink>
    </w:p>
    <w:p w14:paraId="11F0E431" w14:textId="658BD4A9" w:rsidR="00D2168F" w:rsidRDefault="00D2168F">
      <w:pPr>
        <w:pStyle w:val="TableofFigures"/>
        <w:tabs>
          <w:tab w:val="right" w:leader="dot" w:pos="9350"/>
        </w:tabs>
        <w:rPr>
          <w:rFonts w:asciiTheme="minorHAnsi" w:eastAsiaTheme="minorEastAsia" w:hAnsiTheme="minorHAnsi" w:cstheme="minorBidi"/>
          <w:noProof/>
          <w:sz w:val="22"/>
        </w:rPr>
      </w:pPr>
      <w:hyperlink w:anchor="_Toc92192547" w:history="1">
        <w:r w:rsidRPr="00474A4D">
          <w:rPr>
            <w:rStyle w:val="Hyperlink"/>
            <w:noProof/>
          </w:rPr>
          <w:t>Figure 21: Alpha diversity evaluated using the Shannon-Wiener index (H)</w:t>
        </w:r>
        <w:r>
          <w:rPr>
            <w:noProof/>
            <w:webHidden/>
          </w:rPr>
          <w:tab/>
        </w:r>
        <w:r>
          <w:rPr>
            <w:noProof/>
            <w:webHidden/>
          </w:rPr>
          <w:fldChar w:fldCharType="begin"/>
        </w:r>
        <w:r>
          <w:rPr>
            <w:noProof/>
            <w:webHidden/>
          </w:rPr>
          <w:instrText xml:space="preserve"> PAGEREF _Toc92192547 \h </w:instrText>
        </w:r>
        <w:r>
          <w:rPr>
            <w:noProof/>
            <w:webHidden/>
          </w:rPr>
        </w:r>
        <w:r>
          <w:rPr>
            <w:noProof/>
            <w:webHidden/>
          </w:rPr>
          <w:fldChar w:fldCharType="separate"/>
        </w:r>
        <w:r>
          <w:rPr>
            <w:noProof/>
            <w:webHidden/>
          </w:rPr>
          <w:t>63</w:t>
        </w:r>
        <w:r>
          <w:rPr>
            <w:noProof/>
            <w:webHidden/>
          </w:rPr>
          <w:fldChar w:fldCharType="end"/>
        </w:r>
      </w:hyperlink>
    </w:p>
    <w:p w14:paraId="616EF800" w14:textId="13C0649D" w:rsidR="00D2168F" w:rsidRDefault="00D2168F">
      <w:pPr>
        <w:pStyle w:val="TableofFigures"/>
        <w:tabs>
          <w:tab w:val="right" w:leader="dot" w:pos="9350"/>
        </w:tabs>
        <w:rPr>
          <w:rFonts w:asciiTheme="minorHAnsi" w:eastAsiaTheme="minorEastAsia" w:hAnsiTheme="minorHAnsi" w:cstheme="minorBidi"/>
          <w:noProof/>
          <w:sz w:val="22"/>
        </w:rPr>
      </w:pPr>
      <w:hyperlink w:anchor="_Toc92192548" w:history="1">
        <w:r w:rsidRPr="00474A4D">
          <w:rPr>
            <w:rStyle w:val="Hyperlink"/>
            <w:noProof/>
          </w:rPr>
          <w:t>Figure 22: DESeq2 distance heatmap for metatranscriptome function profiles</w:t>
        </w:r>
        <w:r>
          <w:rPr>
            <w:noProof/>
            <w:webHidden/>
          </w:rPr>
          <w:tab/>
        </w:r>
        <w:r>
          <w:rPr>
            <w:noProof/>
            <w:webHidden/>
          </w:rPr>
          <w:fldChar w:fldCharType="begin"/>
        </w:r>
        <w:r>
          <w:rPr>
            <w:noProof/>
            <w:webHidden/>
          </w:rPr>
          <w:instrText xml:space="preserve"> PAGEREF _Toc92192548 \h </w:instrText>
        </w:r>
        <w:r>
          <w:rPr>
            <w:noProof/>
            <w:webHidden/>
          </w:rPr>
        </w:r>
        <w:r>
          <w:rPr>
            <w:noProof/>
            <w:webHidden/>
          </w:rPr>
          <w:fldChar w:fldCharType="separate"/>
        </w:r>
        <w:r>
          <w:rPr>
            <w:noProof/>
            <w:webHidden/>
          </w:rPr>
          <w:t>64</w:t>
        </w:r>
        <w:r>
          <w:rPr>
            <w:noProof/>
            <w:webHidden/>
          </w:rPr>
          <w:fldChar w:fldCharType="end"/>
        </w:r>
      </w:hyperlink>
    </w:p>
    <w:p w14:paraId="792D0DC9" w14:textId="57B38902" w:rsidR="00D2168F" w:rsidRDefault="00D2168F">
      <w:pPr>
        <w:pStyle w:val="TableofFigures"/>
        <w:tabs>
          <w:tab w:val="right" w:leader="dot" w:pos="9350"/>
        </w:tabs>
        <w:rPr>
          <w:rFonts w:asciiTheme="minorHAnsi" w:eastAsiaTheme="minorEastAsia" w:hAnsiTheme="minorHAnsi" w:cstheme="minorBidi"/>
          <w:noProof/>
          <w:sz w:val="22"/>
        </w:rPr>
      </w:pPr>
      <w:hyperlink w:anchor="_Toc92192549" w:history="1">
        <w:r w:rsidRPr="00474A4D">
          <w:rPr>
            <w:rStyle w:val="Hyperlink"/>
            <w:noProof/>
          </w:rPr>
          <w:t>Figure 23: Organism PCA plot</w:t>
        </w:r>
        <w:r>
          <w:rPr>
            <w:noProof/>
            <w:webHidden/>
          </w:rPr>
          <w:tab/>
        </w:r>
        <w:r>
          <w:rPr>
            <w:noProof/>
            <w:webHidden/>
          </w:rPr>
          <w:fldChar w:fldCharType="begin"/>
        </w:r>
        <w:r>
          <w:rPr>
            <w:noProof/>
            <w:webHidden/>
          </w:rPr>
          <w:instrText xml:space="preserve"> PAGEREF _Toc92192549 \h </w:instrText>
        </w:r>
        <w:r>
          <w:rPr>
            <w:noProof/>
            <w:webHidden/>
          </w:rPr>
        </w:r>
        <w:r>
          <w:rPr>
            <w:noProof/>
            <w:webHidden/>
          </w:rPr>
          <w:fldChar w:fldCharType="separate"/>
        </w:r>
        <w:r>
          <w:rPr>
            <w:noProof/>
            <w:webHidden/>
          </w:rPr>
          <w:t>65</w:t>
        </w:r>
        <w:r>
          <w:rPr>
            <w:noProof/>
            <w:webHidden/>
          </w:rPr>
          <w:fldChar w:fldCharType="end"/>
        </w:r>
      </w:hyperlink>
    </w:p>
    <w:p w14:paraId="5076C68A" w14:textId="623C8EDE" w:rsidR="00D2168F" w:rsidRDefault="00D2168F">
      <w:pPr>
        <w:pStyle w:val="TableofFigures"/>
        <w:tabs>
          <w:tab w:val="right" w:leader="dot" w:pos="9350"/>
        </w:tabs>
        <w:rPr>
          <w:rFonts w:asciiTheme="minorHAnsi" w:eastAsiaTheme="minorEastAsia" w:hAnsiTheme="minorHAnsi" w:cstheme="minorBidi"/>
          <w:noProof/>
          <w:sz w:val="22"/>
        </w:rPr>
      </w:pPr>
      <w:hyperlink w:anchor="_Toc92192550" w:history="1">
        <w:r w:rsidRPr="00474A4D">
          <w:rPr>
            <w:rStyle w:val="Hyperlink"/>
            <w:noProof/>
          </w:rPr>
          <w:t>Figure 24: Alpha diversity analysis using 16S rRNA sequences</w:t>
        </w:r>
        <w:r>
          <w:rPr>
            <w:noProof/>
            <w:webHidden/>
          </w:rPr>
          <w:tab/>
        </w:r>
        <w:r>
          <w:rPr>
            <w:noProof/>
            <w:webHidden/>
          </w:rPr>
          <w:fldChar w:fldCharType="begin"/>
        </w:r>
        <w:r>
          <w:rPr>
            <w:noProof/>
            <w:webHidden/>
          </w:rPr>
          <w:instrText xml:space="preserve"> PAGEREF _Toc92192550 \h </w:instrText>
        </w:r>
        <w:r>
          <w:rPr>
            <w:noProof/>
            <w:webHidden/>
          </w:rPr>
        </w:r>
        <w:r>
          <w:rPr>
            <w:noProof/>
            <w:webHidden/>
          </w:rPr>
          <w:fldChar w:fldCharType="separate"/>
        </w:r>
        <w:r>
          <w:rPr>
            <w:noProof/>
            <w:webHidden/>
          </w:rPr>
          <w:t>66</w:t>
        </w:r>
        <w:r>
          <w:rPr>
            <w:noProof/>
            <w:webHidden/>
          </w:rPr>
          <w:fldChar w:fldCharType="end"/>
        </w:r>
      </w:hyperlink>
    </w:p>
    <w:p w14:paraId="77AB72F9" w14:textId="5EB038CC" w:rsidR="00D2168F" w:rsidRDefault="00D2168F">
      <w:pPr>
        <w:pStyle w:val="TableofFigures"/>
        <w:tabs>
          <w:tab w:val="right" w:leader="dot" w:pos="9350"/>
        </w:tabs>
        <w:rPr>
          <w:rFonts w:asciiTheme="minorHAnsi" w:eastAsiaTheme="minorEastAsia" w:hAnsiTheme="minorHAnsi" w:cstheme="minorBidi"/>
          <w:noProof/>
          <w:sz w:val="22"/>
        </w:rPr>
      </w:pPr>
      <w:hyperlink w:anchor="_Toc92192551" w:history="1">
        <w:r w:rsidRPr="00474A4D">
          <w:rPr>
            <w:rStyle w:val="Hyperlink"/>
            <w:noProof/>
          </w:rPr>
          <w:t>Figure 25: Beta diversity analysis using 16S rRNA sequences</w:t>
        </w:r>
        <w:r>
          <w:rPr>
            <w:noProof/>
            <w:webHidden/>
          </w:rPr>
          <w:tab/>
        </w:r>
        <w:r>
          <w:rPr>
            <w:noProof/>
            <w:webHidden/>
          </w:rPr>
          <w:fldChar w:fldCharType="begin"/>
        </w:r>
        <w:r>
          <w:rPr>
            <w:noProof/>
            <w:webHidden/>
          </w:rPr>
          <w:instrText xml:space="preserve"> PAGEREF _Toc92192551 \h </w:instrText>
        </w:r>
        <w:r>
          <w:rPr>
            <w:noProof/>
            <w:webHidden/>
          </w:rPr>
        </w:r>
        <w:r>
          <w:rPr>
            <w:noProof/>
            <w:webHidden/>
          </w:rPr>
          <w:fldChar w:fldCharType="separate"/>
        </w:r>
        <w:r>
          <w:rPr>
            <w:noProof/>
            <w:webHidden/>
          </w:rPr>
          <w:t>67</w:t>
        </w:r>
        <w:r>
          <w:rPr>
            <w:noProof/>
            <w:webHidden/>
          </w:rPr>
          <w:fldChar w:fldCharType="end"/>
        </w:r>
      </w:hyperlink>
    </w:p>
    <w:p w14:paraId="0766A84E" w14:textId="4E9E49FB" w:rsidR="00D2168F" w:rsidRDefault="00D2168F">
      <w:pPr>
        <w:pStyle w:val="TableofFigures"/>
        <w:tabs>
          <w:tab w:val="right" w:leader="dot" w:pos="9350"/>
        </w:tabs>
        <w:rPr>
          <w:rFonts w:asciiTheme="minorHAnsi" w:eastAsiaTheme="minorEastAsia" w:hAnsiTheme="minorHAnsi" w:cstheme="minorBidi"/>
          <w:noProof/>
          <w:sz w:val="22"/>
        </w:rPr>
      </w:pPr>
      <w:hyperlink w:anchor="_Toc92192552" w:history="1">
        <w:r w:rsidRPr="00474A4D">
          <w:rPr>
            <w:rStyle w:val="Hyperlink"/>
            <w:noProof/>
          </w:rPr>
          <w:t>Figure 26: Dodged bar plots of active SEED subsystems level 1 functions against the average levels in the pooled experimental metatranscriptomes compared to the pooled control metatranscriptome (CF)</w:t>
        </w:r>
        <w:r>
          <w:rPr>
            <w:noProof/>
            <w:webHidden/>
          </w:rPr>
          <w:tab/>
        </w:r>
        <w:r>
          <w:rPr>
            <w:noProof/>
            <w:webHidden/>
          </w:rPr>
          <w:fldChar w:fldCharType="begin"/>
        </w:r>
        <w:r>
          <w:rPr>
            <w:noProof/>
            <w:webHidden/>
          </w:rPr>
          <w:instrText xml:space="preserve"> PAGEREF _Toc92192552 \h </w:instrText>
        </w:r>
        <w:r>
          <w:rPr>
            <w:noProof/>
            <w:webHidden/>
          </w:rPr>
        </w:r>
        <w:r>
          <w:rPr>
            <w:noProof/>
            <w:webHidden/>
          </w:rPr>
          <w:fldChar w:fldCharType="separate"/>
        </w:r>
        <w:r>
          <w:rPr>
            <w:noProof/>
            <w:webHidden/>
          </w:rPr>
          <w:t>69</w:t>
        </w:r>
        <w:r>
          <w:rPr>
            <w:noProof/>
            <w:webHidden/>
          </w:rPr>
          <w:fldChar w:fldCharType="end"/>
        </w:r>
      </w:hyperlink>
    </w:p>
    <w:p w14:paraId="085376E8" w14:textId="7A3C08E9" w:rsidR="00D2168F" w:rsidRDefault="00D2168F">
      <w:pPr>
        <w:pStyle w:val="TableofFigures"/>
        <w:tabs>
          <w:tab w:val="right" w:leader="dot" w:pos="9350"/>
        </w:tabs>
        <w:rPr>
          <w:rFonts w:asciiTheme="minorHAnsi" w:eastAsiaTheme="minorEastAsia" w:hAnsiTheme="minorHAnsi" w:cstheme="minorBidi"/>
          <w:noProof/>
          <w:sz w:val="22"/>
        </w:rPr>
      </w:pPr>
      <w:hyperlink w:anchor="_Toc92192553" w:history="1">
        <w:r w:rsidRPr="00474A4D">
          <w:rPr>
            <w:rStyle w:val="Hyperlink"/>
            <w:noProof/>
          </w:rPr>
          <w:t>Figure 27: DESeq2 distance heatmap for metatranscriptome function profiles</w:t>
        </w:r>
        <w:r>
          <w:rPr>
            <w:noProof/>
            <w:webHidden/>
          </w:rPr>
          <w:tab/>
        </w:r>
        <w:r>
          <w:rPr>
            <w:noProof/>
            <w:webHidden/>
          </w:rPr>
          <w:fldChar w:fldCharType="begin"/>
        </w:r>
        <w:r>
          <w:rPr>
            <w:noProof/>
            <w:webHidden/>
          </w:rPr>
          <w:instrText xml:space="preserve"> PAGEREF _Toc92192553 \h </w:instrText>
        </w:r>
        <w:r>
          <w:rPr>
            <w:noProof/>
            <w:webHidden/>
          </w:rPr>
        </w:r>
        <w:r>
          <w:rPr>
            <w:noProof/>
            <w:webHidden/>
          </w:rPr>
          <w:fldChar w:fldCharType="separate"/>
        </w:r>
        <w:r>
          <w:rPr>
            <w:noProof/>
            <w:webHidden/>
          </w:rPr>
          <w:t>69</w:t>
        </w:r>
        <w:r>
          <w:rPr>
            <w:noProof/>
            <w:webHidden/>
          </w:rPr>
          <w:fldChar w:fldCharType="end"/>
        </w:r>
      </w:hyperlink>
    </w:p>
    <w:p w14:paraId="05054919" w14:textId="27ADA305" w:rsidR="00D2168F" w:rsidRDefault="00D2168F">
      <w:pPr>
        <w:pStyle w:val="TableofFigures"/>
        <w:tabs>
          <w:tab w:val="right" w:leader="dot" w:pos="9350"/>
        </w:tabs>
        <w:rPr>
          <w:rFonts w:asciiTheme="minorHAnsi" w:eastAsiaTheme="minorEastAsia" w:hAnsiTheme="minorHAnsi" w:cstheme="minorBidi"/>
          <w:noProof/>
          <w:sz w:val="22"/>
        </w:rPr>
      </w:pPr>
      <w:hyperlink w:anchor="_Toc92192554" w:history="1">
        <w:r w:rsidRPr="00474A4D">
          <w:rPr>
            <w:rStyle w:val="Hyperlink"/>
            <w:noProof/>
          </w:rPr>
          <w:t>Figure 28: GH43_16 Krona multi-layered taxonomic pie-chart</w:t>
        </w:r>
        <w:r>
          <w:rPr>
            <w:noProof/>
            <w:webHidden/>
          </w:rPr>
          <w:tab/>
        </w:r>
        <w:r>
          <w:rPr>
            <w:noProof/>
            <w:webHidden/>
          </w:rPr>
          <w:fldChar w:fldCharType="begin"/>
        </w:r>
        <w:r>
          <w:rPr>
            <w:noProof/>
            <w:webHidden/>
          </w:rPr>
          <w:instrText xml:space="preserve"> PAGEREF _Toc92192554 \h </w:instrText>
        </w:r>
        <w:r>
          <w:rPr>
            <w:noProof/>
            <w:webHidden/>
          </w:rPr>
        </w:r>
        <w:r>
          <w:rPr>
            <w:noProof/>
            <w:webHidden/>
          </w:rPr>
          <w:fldChar w:fldCharType="separate"/>
        </w:r>
        <w:r>
          <w:rPr>
            <w:noProof/>
            <w:webHidden/>
          </w:rPr>
          <w:t>73</w:t>
        </w:r>
        <w:r>
          <w:rPr>
            <w:noProof/>
            <w:webHidden/>
          </w:rPr>
          <w:fldChar w:fldCharType="end"/>
        </w:r>
      </w:hyperlink>
    </w:p>
    <w:p w14:paraId="36D1FB01" w14:textId="1DB3E0E6" w:rsidR="00D2168F" w:rsidRDefault="00D2168F">
      <w:pPr>
        <w:pStyle w:val="TableofFigures"/>
        <w:tabs>
          <w:tab w:val="right" w:leader="dot" w:pos="9350"/>
        </w:tabs>
        <w:rPr>
          <w:rFonts w:asciiTheme="minorHAnsi" w:eastAsiaTheme="minorEastAsia" w:hAnsiTheme="minorHAnsi" w:cstheme="minorBidi"/>
          <w:noProof/>
          <w:sz w:val="22"/>
        </w:rPr>
      </w:pPr>
      <w:hyperlink w:anchor="_Toc92192555" w:history="1">
        <w:r w:rsidRPr="00474A4D">
          <w:rPr>
            <w:rStyle w:val="Hyperlink"/>
            <w:noProof/>
          </w:rPr>
          <w:t>Figure 29: GH51 Krona multi-layered taxonomic pie-chart</w:t>
        </w:r>
        <w:r>
          <w:rPr>
            <w:noProof/>
            <w:webHidden/>
          </w:rPr>
          <w:tab/>
        </w:r>
        <w:r>
          <w:rPr>
            <w:noProof/>
            <w:webHidden/>
          </w:rPr>
          <w:fldChar w:fldCharType="begin"/>
        </w:r>
        <w:r>
          <w:rPr>
            <w:noProof/>
            <w:webHidden/>
          </w:rPr>
          <w:instrText xml:space="preserve"> PAGEREF _Toc92192555 \h </w:instrText>
        </w:r>
        <w:r>
          <w:rPr>
            <w:noProof/>
            <w:webHidden/>
          </w:rPr>
        </w:r>
        <w:r>
          <w:rPr>
            <w:noProof/>
            <w:webHidden/>
          </w:rPr>
          <w:fldChar w:fldCharType="separate"/>
        </w:r>
        <w:r>
          <w:rPr>
            <w:noProof/>
            <w:webHidden/>
          </w:rPr>
          <w:t>74</w:t>
        </w:r>
        <w:r>
          <w:rPr>
            <w:noProof/>
            <w:webHidden/>
          </w:rPr>
          <w:fldChar w:fldCharType="end"/>
        </w:r>
      </w:hyperlink>
    </w:p>
    <w:p w14:paraId="57AA3C7F" w14:textId="77777777" w:rsidR="00D2168F" w:rsidRDefault="00811DE3" w:rsidP="00F17A3E">
      <w:pPr>
        <w:pStyle w:val="Heading1"/>
        <w:rPr>
          <w:rStyle w:val="normaltextrun"/>
          <w:b w:val="0"/>
          <w:color w:val="0E101A"/>
          <w:szCs w:val="24"/>
          <w:lang w:val="en-GB"/>
        </w:rPr>
      </w:pPr>
      <w:r>
        <w:rPr>
          <w:rStyle w:val="normaltextrun"/>
          <w:b w:val="0"/>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192635"/>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AA00A3"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192636"/>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192637"/>
      <w:r w:rsidR="00855EF0" w:rsidRPr="004260F4">
        <w:lastRenderedPageBreak/>
        <w:t>ABSTRACT</w:t>
      </w:r>
      <w:bookmarkEnd w:id="3"/>
    </w:p>
    <w:p w14:paraId="135AEAF9" w14:textId="761243C5" w:rsidR="0035766A" w:rsidRDefault="0089122C" w:rsidP="005004DD">
      <w:pPr>
        <w:pStyle w:val="paragraph"/>
        <w:spacing w:before="0" w:beforeAutospacing="0" w:after="0" w:line="360" w:lineRule="auto"/>
        <w:jc w:val="both"/>
        <w:textAlignment w:val="baseline"/>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4"/>
      <w:r w:rsidR="00093F13" w:rsidRPr="004260F4">
        <w:t>a</w:t>
      </w:r>
      <w:r w:rsidR="007A7BFD">
        <w:t>s a</w:t>
      </w:r>
      <w:r w:rsidR="00093F13" w:rsidRPr="004260F4">
        <w:t xml:space="preserve"> useful tool in the valorization of organic biomass and other biodegradable wastes</w:t>
      </w:r>
      <w:commentRangeEnd w:id="4"/>
      <w:r w:rsidR="007A7BFD">
        <w:t>, mainly attributed to their potent larval gut microbiome</w:t>
      </w:r>
      <w:r w:rsidR="001A415C">
        <w:rPr>
          <w:rStyle w:val="CommentReference"/>
          <w:rFonts w:ascii="Calibri" w:eastAsia="Calibri" w:hAnsi="Calibri"/>
        </w:rPr>
        <w:commentReference w:id="4"/>
      </w:r>
      <w:r w:rsidR="00093F13" w:rsidRPr="004260F4">
        <w:t>.</w:t>
      </w:r>
      <w:r w:rsidR="007A7BFD">
        <w:t xml:space="preserve"> </w:t>
      </w:r>
      <w:commentRangeStart w:id="5"/>
      <w:commentRangeStart w:id="6"/>
      <w:r w:rsidR="007A7BFD" w:rsidRPr="004260F4">
        <w:t xml:space="preserve">The BSF larval gut microbiome is an active area of study due to </w:t>
      </w:r>
      <w:r w:rsidR="007A7BFD">
        <w:t xml:space="preserve">the </w:t>
      </w:r>
      <w:r w:rsidR="007A7BFD" w:rsidRPr="004260F4">
        <w:t>rapid growth</w:t>
      </w:r>
      <w:commentRangeEnd w:id="5"/>
      <w:r w:rsidR="007A7BFD">
        <w:rPr>
          <w:rStyle w:val="CommentReference"/>
          <w:rFonts w:ascii="Calibri" w:eastAsia="Calibri" w:hAnsi="Calibri"/>
        </w:rPr>
        <w:commentReference w:id="5"/>
      </w:r>
      <w:commentRangeEnd w:id="6"/>
      <w:r w:rsidR="007A10CE">
        <w:rPr>
          <w:rStyle w:val="CommentReference"/>
          <w:rFonts w:ascii="Calibri" w:eastAsia="Calibri" w:hAnsi="Calibri"/>
        </w:rPr>
        <w:commentReference w:id="6"/>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7"/>
      <w:r w:rsidR="007A7BFD">
        <w:t>This presents the BSF larvae as a potential source of lignocellulolytic microorganisms and enzymes capable of the breakdown of recalcitrant organic biomass and potential applications in the second-generation biofuel industry.</w:t>
      </w:r>
      <w:commentRangeEnd w:id="7"/>
      <w:r w:rsidR="00E5451C">
        <w:rPr>
          <w:rStyle w:val="CommentReference"/>
          <w:rFonts w:ascii="Calibri" w:eastAsia="Calibri" w:hAnsi="Calibri"/>
        </w:rPr>
        <w:commentReference w:id="7"/>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8"/>
      <w:commentRangeEnd w:id="8"/>
      <w:r w:rsidR="000833B3">
        <w:rPr>
          <w:rStyle w:val="CommentReference"/>
          <w:rFonts w:ascii="Calibri" w:eastAsia="Calibri" w:hAnsi="Calibri"/>
        </w:rPr>
        <w:commentReference w:id="8"/>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9"/>
      <w:commentRangeStart w:id="10"/>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9"/>
      <w:r>
        <w:rPr>
          <w:rStyle w:val="CommentReference"/>
          <w:rFonts w:ascii="Calibri" w:eastAsia="Calibri" w:hAnsi="Calibri"/>
        </w:rPr>
        <w:commentReference w:id="9"/>
      </w:r>
      <w:commentRangeEnd w:id="10"/>
      <w:r w:rsidR="007A10CE">
        <w:rPr>
          <w:rStyle w:val="CommentReference"/>
          <w:rFonts w:ascii="Calibri" w:eastAsia="Calibri" w:hAnsi="Calibri"/>
        </w:rPr>
        <w:commentReference w:id="10"/>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3"/>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commentRangeStart w:id="11"/>
      <w:commentRangeStart w:id="12"/>
      <w:r w:rsidR="00365731">
        <w:t>PUL</w:t>
      </w:r>
      <w:commentRangeEnd w:id="11"/>
      <w:commentRangeEnd w:id="12"/>
      <w:r w:rsidR="00615E0B">
        <w:t>)</w:t>
      </w:r>
      <w:r w:rsidR="005A7AB4">
        <w:rPr>
          <w:rStyle w:val="CommentReference"/>
          <w:rFonts w:ascii="Calibri" w:eastAsia="Calibri" w:hAnsi="Calibri"/>
        </w:rPr>
        <w:commentReference w:id="11"/>
      </w:r>
      <w:r w:rsidR="00C40A79">
        <w:rPr>
          <w:rStyle w:val="CommentReference"/>
          <w:rFonts w:ascii="Calibri" w:eastAsia="Calibri" w:hAnsi="Calibri"/>
        </w:rPr>
        <w:commentReference w:id="12"/>
      </w:r>
      <w:r w:rsidR="00365731">
        <w:t xml:space="preserve"> screening further revealed PUL0013 and PUL0395 gene clusters that encode for the </w:t>
      </w:r>
      <w:r>
        <w:t xml:space="preserve">hemicellulolytic </w:t>
      </w:r>
      <w:r w:rsidR="00365731">
        <w:t xml:space="preserve">enzyme </w:t>
      </w:r>
      <w:commentRangeStart w:id="13"/>
      <w:commentRangeStart w:id="14"/>
      <w:r w:rsidR="00365731">
        <w:t>abfB in CAZy family GH51</w:t>
      </w:r>
      <w:commentRangeEnd w:id="13"/>
      <w:r w:rsidR="00610747">
        <w:rPr>
          <w:rStyle w:val="CommentReference"/>
          <w:rFonts w:ascii="Calibri" w:eastAsia="Calibri" w:hAnsi="Calibri"/>
        </w:rPr>
        <w:commentReference w:id="13"/>
      </w:r>
      <w:commentRangeEnd w:id="14"/>
      <w:r>
        <w:rPr>
          <w:rStyle w:val="CommentReference"/>
          <w:rFonts w:ascii="Calibri" w:eastAsia="Calibri" w:hAnsi="Calibri"/>
        </w:rPr>
        <w:commentReference w:id="14"/>
      </w:r>
      <w:r w:rsidR="0089122C">
        <w:t>.</w:t>
      </w:r>
      <w:r w:rsidR="00093F13" w:rsidRPr="004260F4">
        <w:t xml:space="preserve"> </w:t>
      </w:r>
      <w:r w:rsidR="00610747">
        <w:t>We</w:t>
      </w:r>
      <w:r w:rsidR="0089122C">
        <w:t xml:space="preserve"> conclude that the BSF larvae gut microbiome profiles were significantly </w:t>
      </w:r>
      <w:commentRangeStart w:id="15"/>
      <w:commentRangeStart w:id="16"/>
      <w:r w:rsidR="0089122C">
        <w:t xml:space="preserve">altered with dietary intervention </w:t>
      </w:r>
      <w:commentRangeEnd w:id="15"/>
      <w:r w:rsidR="00610747">
        <w:rPr>
          <w:rStyle w:val="CommentReference"/>
          <w:rFonts w:ascii="Calibri" w:eastAsia="Calibri" w:hAnsi="Calibri"/>
        </w:rPr>
        <w:commentReference w:id="15"/>
      </w:r>
      <w:commentRangeEnd w:id="16"/>
      <w:r w:rsidR="00DE073F">
        <w:rPr>
          <w:rStyle w:val="CommentReference"/>
          <w:rFonts w:ascii="Calibri" w:eastAsia="Calibri" w:hAnsi="Calibri"/>
        </w:rPr>
        <w:commentReference w:id="16"/>
      </w:r>
      <w:r w:rsidR="0089122C">
        <w:t xml:space="preserve">and that the BSF gut microbiome could </w:t>
      </w:r>
      <w:r w:rsidR="00DE073F">
        <w:t xml:space="preserve">not only </w:t>
      </w:r>
      <w:r w:rsidR="0089122C">
        <w:t xml:space="preserve">be used as a </w:t>
      </w:r>
      <w:commentRangeStart w:id="17"/>
      <w:commentRangeStart w:id="18"/>
      <w:r w:rsidR="0089122C">
        <w:t xml:space="preserve">source </w:t>
      </w:r>
      <w:commentRangeEnd w:id="17"/>
      <w:r w:rsidR="00610747">
        <w:rPr>
          <w:rStyle w:val="CommentReference"/>
          <w:rFonts w:ascii="Calibri" w:eastAsia="Calibri" w:hAnsi="Calibri"/>
        </w:rPr>
        <w:commentReference w:id="17"/>
      </w:r>
      <w:commentRangeEnd w:id="18"/>
      <w:r w:rsidR="003851D0">
        <w:rPr>
          <w:rStyle w:val="CommentReference"/>
          <w:rFonts w:ascii="Calibri" w:eastAsia="Calibri" w:hAnsi="Calibri"/>
        </w:rPr>
        <w:commentReference w:id="18"/>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7DF73077" w14:textId="77777777" w:rsidR="00E60851" w:rsidRPr="004260F4" w:rsidRDefault="00331B45" w:rsidP="003233F2">
      <w:pPr>
        <w:pStyle w:val="Heading1"/>
        <w:jc w:val="center"/>
        <w:rPr>
          <w:b w:val="0"/>
          <w:shd w:val="clear" w:color="auto" w:fill="FFFFFF"/>
        </w:rPr>
      </w:pPr>
      <w:bookmarkStart w:id="19" w:name="_Toc92192638"/>
      <w:r w:rsidRPr="004260F4">
        <w:rPr>
          <w:shd w:val="clear" w:color="auto" w:fill="FFFFFF"/>
        </w:rPr>
        <w:lastRenderedPageBreak/>
        <w:t xml:space="preserve">1.0 </w:t>
      </w:r>
      <w:r w:rsidR="00E60851" w:rsidRPr="004260F4">
        <w:rPr>
          <w:shd w:val="clear" w:color="auto" w:fill="FFFFFF"/>
        </w:rPr>
        <w:t>CHAPTER ONE</w:t>
      </w:r>
      <w:r w:rsidR="007F635E" w:rsidRPr="004260F4">
        <w:rPr>
          <w:shd w:val="clear" w:color="auto" w:fill="FFFFFF"/>
        </w:rPr>
        <w:t>: INTRODUCTION</w:t>
      </w:r>
      <w:bookmarkEnd w:id="19"/>
    </w:p>
    <w:p w14:paraId="0F0B35A0" w14:textId="77777777" w:rsidR="00C729AE" w:rsidRPr="004260F4" w:rsidRDefault="007F635E" w:rsidP="00093F13">
      <w:pPr>
        <w:pStyle w:val="Heading2"/>
      </w:pPr>
      <w:bookmarkStart w:id="20" w:name="_Toc92192639"/>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20"/>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21"/>
      <w:commentRangeStart w:id="22"/>
      <w:r w:rsidRPr="004260F4">
        <w:rPr>
          <w:rStyle w:val="normaltextrun"/>
          <w:rFonts w:ascii="Times New Roman" w:hAnsi="Times New Roman"/>
          <w:color w:val="0E101A"/>
          <w:sz w:val="24"/>
          <w:szCs w:val="24"/>
          <w:lang w:val="en-GB"/>
        </w:rPr>
        <w:t>.</w:t>
      </w:r>
      <w:commentRangeEnd w:id="21"/>
      <w:r w:rsidR="005C3138">
        <w:rPr>
          <w:rStyle w:val="CommentReference"/>
        </w:rPr>
        <w:commentReference w:id="21"/>
      </w:r>
      <w:commentRangeEnd w:id="22"/>
      <w:r w:rsidR="002D38E4">
        <w:rPr>
          <w:rStyle w:val="CommentReference"/>
        </w:rPr>
        <w:commentReference w:id="22"/>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23"/>
      <w:commentRangeStart w:id="24"/>
      <w:r w:rsidRPr="004260F4">
        <w:rPr>
          <w:rStyle w:val="normaltextrun"/>
          <w:color w:val="0E101A"/>
          <w:lang w:val="en-GB"/>
        </w:rPr>
        <w:t xml:space="preserve"> </w:t>
      </w:r>
      <w:commentRangeEnd w:id="23"/>
      <w:r w:rsidR="005C3138">
        <w:rPr>
          <w:rStyle w:val="CommentReference"/>
          <w:rFonts w:ascii="Calibri" w:eastAsia="Calibri" w:hAnsi="Calibri"/>
        </w:rPr>
        <w:commentReference w:id="23"/>
      </w:r>
      <w:commentRangeEnd w:id="24"/>
      <w:r w:rsidR="00830697">
        <w:rPr>
          <w:rStyle w:val="CommentReference"/>
          <w:rFonts w:ascii="Calibri" w:eastAsia="Calibri" w:hAnsi="Calibri"/>
        </w:rPr>
        <w:commentReference w:id="24"/>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25"/>
      <w:commentRangeStart w:id="26"/>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25"/>
      <w:r w:rsidR="00A2384D">
        <w:rPr>
          <w:rStyle w:val="CommentReference"/>
          <w:rFonts w:ascii="Calibri" w:eastAsia="Calibri" w:hAnsi="Calibri"/>
        </w:rPr>
        <w:commentReference w:id="25"/>
      </w:r>
      <w:commentRangeEnd w:id="26"/>
      <w:r w:rsidR="00830697">
        <w:rPr>
          <w:rStyle w:val="CommentReference"/>
          <w:rFonts w:ascii="Calibri" w:eastAsia="Calibri" w:hAnsi="Calibri"/>
        </w:rPr>
        <w:commentReference w:id="26"/>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27"/>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27"/>
      <w:r w:rsidR="00550E6B">
        <w:rPr>
          <w:rStyle w:val="CommentReference"/>
          <w:rFonts w:ascii="Calibri" w:eastAsia="Calibri" w:hAnsi="Calibri"/>
        </w:rPr>
        <w:commentReference w:id="27"/>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007E4F16">
        <w:rPr>
          <w:rStyle w:val="CommentReference"/>
          <w:rFonts w:ascii="Calibri" w:eastAsia="Calibri" w:hAnsi="Calibri"/>
        </w:rPr>
        <w:commentReference w:id="28"/>
      </w:r>
      <w:r w:rsidR="004D7530">
        <w:rPr>
          <w:rStyle w:val="CommentReference"/>
          <w:rFonts w:ascii="Calibri" w:eastAsia="Calibri" w:hAnsi="Calibri"/>
        </w:rPr>
        <w:commentReference w:id="29"/>
      </w:r>
      <w:r w:rsidRPr="004260F4">
        <w:rPr>
          <w:rStyle w:val="normaltextrun"/>
          <w:color w:val="0E101A"/>
          <w:lang w:val="en-GB"/>
        </w:rPr>
        <w:t>their lignocellulolytic capabilities, and 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30"/>
      <w:commentRangeEnd w:id="30"/>
      <w:r w:rsidR="0023463B">
        <w:rPr>
          <w:rStyle w:val="CommentReference"/>
          <w:rFonts w:ascii="Calibri" w:eastAsia="Calibri" w:hAnsi="Calibri"/>
        </w:rPr>
        <w:commentReference w:id="30"/>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31"/>
      <w:commentRangeStart w:id="32"/>
      <w:r w:rsidRPr="004260F4">
        <w:rPr>
          <w:rStyle w:val="normaltextrun"/>
          <w:color w:val="0E101A"/>
          <w:lang w:val="en-GB"/>
        </w:rPr>
        <w:t>s</w:t>
      </w:r>
      <w:commentRangeEnd w:id="31"/>
      <w:r w:rsidR="00A2384D">
        <w:rPr>
          <w:rStyle w:val="CommentReference"/>
          <w:rFonts w:ascii="Calibri" w:eastAsia="Calibri" w:hAnsi="Calibri"/>
        </w:rPr>
        <w:commentReference w:id="31"/>
      </w:r>
      <w:commentRangeEnd w:id="32"/>
      <w:r w:rsidR="0023463B">
        <w:rPr>
          <w:rStyle w:val="CommentReference"/>
          <w:rFonts w:ascii="Calibri" w:eastAsia="Calibri" w:hAnsi="Calibri"/>
        </w:rPr>
        <w:commentReference w:id="32"/>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33"/>
      <w:commentRangeStart w:id="34"/>
      <w:r>
        <w:rPr>
          <w:rStyle w:val="eop"/>
          <w:rFonts w:ascii="Times New Roman" w:hAnsi="Times New Roman"/>
          <w:color w:val="0E101A"/>
          <w:sz w:val="24"/>
          <w:szCs w:val="24"/>
        </w:rPr>
        <w:lastRenderedPageBreak/>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35"/>
      <w:commentRangeStart w:id="36"/>
      <w:r w:rsidR="00810AA8">
        <w:rPr>
          <w:rStyle w:val="eop"/>
          <w:rFonts w:ascii="Times New Roman" w:hAnsi="Times New Roman"/>
          <w:color w:val="0E101A"/>
          <w:sz w:val="24"/>
          <w:szCs w:val="24"/>
        </w:rPr>
        <w:t xml:space="preserve">shifts </w:t>
      </w:r>
      <w:commentRangeEnd w:id="35"/>
      <w:r w:rsidR="00A2384D">
        <w:rPr>
          <w:rStyle w:val="CommentReference"/>
        </w:rPr>
        <w:commentReference w:id="35"/>
      </w:r>
      <w:commentRangeEnd w:id="36"/>
      <w:r w:rsidR="00535213">
        <w:rPr>
          <w:rStyle w:val="CommentReference"/>
        </w:rPr>
        <w:commentReference w:id="36"/>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37"/>
      <w:commentRangeStart w:id="38"/>
      <w:r w:rsidR="00093F13" w:rsidRPr="004260F4">
        <w:rPr>
          <w:rStyle w:val="eop"/>
          <w:rFonts w:ascii="Times New Roman" w:hAnsi="Times New Roman"/>
          <w:color w:val="0E101A"/>
          <w:sz w:val="24"/>
          <w:szCs w:val="24"/>
        </w:rPr>
        <w:t xml:space="preserve"> </w:t>
      </w:r>
      <w:commentRangeEnd w:id="37"/>
      <w:r w:rsidR="003B2A24">
        <w:rPr>
          <w:rStyle w:val="CommentReference"/>
        </w:rPr>
        <w:commentReference w:id="37"/>
      </w:r>
      <w:commentRangeEnd w:id="38"/>
      <w:r w:rsidR="00916B25">
        <w:rPr>
          <w:rStyle w:val="CommentReference"/>
        </w:rPr>
        <w:commentReference w:id="38"/>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33"/>
      <w:r w:rsidR="003B2A24">
        <w:rPr>
          <w:rStyle w:val="CommentReference"/>
        </w:rPr>
        <w:commentReference w:id="33"/>
      </w:r>
      <w:commentRangeEnd w:id="34"/>
      <w:r>
        <w:rPr>
          <w:rStyle w:val="CommentReference"/>
        </w:rPr>
        <w:commentReference w:id="34"/>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40"/>
      <w:commentRangeStart w:id="41"/>
      <w:r>
        <w:rPr>
          <w:rStyle w:val="eop"/>
          <w:rFonts w:ascii="Times New Roman" w:hAnsi="Times New Roman"/>
          <w:color w:val="0E101A"/>
          <w:sz w:val="24"/>
          <w:szCs w:val="24"/>
        </w:rPr>
        <w:t xml:space="preserve">Further annotation </w:t>
      </w:r>
      <w:commentRangeEnd w:id="40"/>
      <w:r w:rsidR="00DB5B15">
        <w:rPr>
          <w:rStyle w:val="CommentReference"/>
        </w:rPr>
        <w:commentReference w:id="40"/>
      </w:r>
      <w:commentRangeEnd w:id="41"/>
      <w:r w:rsidR="004A36E6">
        <w:rPr>
          <w:rStyle w:val="CommentReference"/>
        </w:rPr>
        <w:commentReference w:id="41"/>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42" w:name="_Toc92192640"/>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42"/>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down the </w:t>
      </w:r>
      <w:r w:rsidRPr="004260F4">
        <w:rPr>
          <w:rFonts w:ascii="Times New Roman" w:hAnsi="Times New Roman"/>
          <w:color w:val="222222"/>
          <w:sz w:val="24"/>
          <w:szCs w:val="24"/>
          <w:shd w:val="clear" w:color="auto" w:fill="FFFFFF"/>
        </w:rPr>
        <w:lastRenderedPageBreak/>
        <w:t>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43" w:name="_Toc92192641"/>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43"/>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44" w:name="_Toc92192642"/>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44"/>
    </w:p>
    <w:p w14:paraId="704CCEEA" w14:textId="77777777" w:rsidR="008F39C4" w:rsidRDefault="008F39C4" w:rsidP="003233F2">
      <w:pPr>
        <w:pStyle w:val="Heading2"/>
        <w:rPr>
          <w:rStyle w:val="normaltextrun"/>
          <w:b w:val="0"/>
          <w:color w:val="0E101A"/>
          <w:szCs w:val="24"/>
          <w:lang w:val="en-GB"/>
        </w:rPr>
      </w:pPr>
      <w:bookmarkStart w:id="45" w:name="_Toc92192643"/>
      <w:r w:rsidRPr="008F39C4">
        <w:rPr>
          <w:rStyle w:val="normaltextrun"/>
          <w:b w:val="0"/>
          <w:color w:val="0E101A"/>
          <w:szCs w:val="24"/>
          <w:lang w:val="en-GB"/>
        </w:rPr>
        <w:t>To identify and functionally characterize lignocellulosic biomass-degrading microbes and enzymes from the BSF larval gut microbiome.</w:t>
      </w:r>
      <w:bookmarkEnd w:id="45"/>
    </w:p>
    <w:p w14:paraId="4DAAE09E" w14:textId="77777777" w:rsidR="0073490B" w:rsidRPr="004260F4" w:rsidRDefault="007F635E" w:rsidP="003233F2">
      <w:pPr>
        <w:pStyle w:val="Heading2"/>
      </w:pPr>
      <w:bookmarkStart w:id="46" w:name="_Toc92192644"/>
      <w:r w:rsidRPr="004260F4">
        <w:rPr>
          <w:rStyle w:val="normaltextrun"/>
        </w:rPr>
        <w:t>1.</w:t>
      </w:r>
      <w:r w:rsidR="00331B45" w:rsidRPr="004260F4">
        <w:rPr>
          <w:rStyle w:val="normaltextrun"/>
        </w:rPr>
        <w:t>5</w:t>
      </w:r>
      <w:r w:rsidRPr="004260F4">
        <w:rPr>
          <w:rStyle w:val="normaltextrun"/>
        </w:rPr>
        <w:t xml:space="preserve"> </w:t>
      </w:r>
      <w:bookmarkStart w:id="47" w:name="_Toc56512934"/>
      <w:r w:rsidR="00093F13" w:rsidRPr="004260F4">
        <w:rPr>
          <w:rStyle w:val="normaltextrun"/>
        </w:rPr>
        <w:t>Specific Objectives</w:t>
      </w:r>
      <w:bookmarkEnd w:id="46"/>
      <w:bookmarkEnd w:id="47"/>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lastRenderedPageBreak/>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48" w:name="_Toc92192645"/>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48"/>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49" w:name="_Toc92192646"/>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49"/>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50"/>
      <w:commentRangeStart w:id="51"/>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50"/>
      <w:r w:rsidR="00B800D5">
        <w:rPr>
          <w:rStyle w:val="CommentReference"/>
        </w:rPr>
        <w:commentReference w:id="50"/>
      </w:r>
      <w:commentRangeEnd w:id="51"/>
      <w:r w:rsidR="00535AD6">
        <w:rPr>
          <w:rStyle w:val="CommentReference"/>
        </w:rPr>
        <w:commentReference w:id="51"/>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52"/>
      <w:commentRangeStart w:id="53"/>
      <w:r w:rsidR="00B32234">
        <w:rPr>
          <w:rStyle w:val="normaltextrun"/>
          <w:rFonts w:ascii="Times New Roman" w:hAnsi="Times New Roman"/>
          <w:color w:val="0E101A"/>
          <w:sz w:val="24"/>
          <w:szCs w:val="24"/>
          <w:lang w:val="en-GB"/>
        </w:rPr>
        <w:t xml:space="preserve">lignocellulosic </w:t>
      </w:r>
      <w:commentRangeEnd w:id="52"/>
      <w:commentRangeEnd w:id="53"/>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52"/>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53"/>
      </w:r>
      <w:r w:rsidR="00982942" w:rsidRPr="00982942">
        <w:rPr>
          <w:rStyle w:val="normaltextrun"/>
          <w:rFonts w:ascii="Times New Roman" w:hAnsi="Times New Roman"/>
          <w:i/>
          <w:iCs/>
          <w:color w:val="0E101A"/>
          <w:sz w:val="24"/>
          <w:szCs w:val="24"/>
          <w:lang w:val="en-GB"/>
        </w:rPr>
        <w:t xml:space="preserve"> </w:t>
      </w:r>
      <w:commentRangeStart w:id="54"/>
      <w:commentRangeStart w:id="55"/>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54"/>
      <w:r w:rsidR="00982942">
        <w:rPr>
          <w:rStyle w:val="CommentReference"/>
        </w:rPr>
        <w:commentReference w:id="54"/>
      </w:r>
      <w:commentRangeEnd w:id="55"/>
      <w:r w:rsidR="00982942">
        <w:rPr>
          <w:rStyle w:val="CommentReference"/>
        </w:rPr>
        <w:commentReference w:id="55"/>
      </w:r>
      <w:r w:rsidR="00982942">
        <w:rPr>
          <w:rStyle w:val="normaltextrun"/>
          <w:rFonts w:ascii="Times New Roman" w:hAnsi="Times New Roman"/>
          <w:color w:val="0E101A"/>
          <w:sz w:val="24"/>
          <w:szCs w:val="24"/>
          <w:lang w:val="en-GB"/>
        </w:rPr>
        <w:t xml:space="preserve">Also identified from these </w:t>
      </w:r>
      <w:r w:rsidR="00982942">
        <w:rPr>
          <w:rStyle w:val="normaltextrun"/>
          <w:rFonts w:ascii="Times New Roman" w:hAnsi="Times New Roman"/>
          <w:color w:val="0E101A"/>
          <w:sz w:val="24"/>
          <w:szCs w:val="24"/>
          <w:lang w:val="en-GB"/>
        </w:rPr>
        <w:lastRenderedPageBreak/>
        <w:t xml:space="preserve">highly lignocellulosic diets, were </w:t>
      </w:r>
      <w:commentRangeStart w:id="56"/>
      <w:commentRangeStart w:id="57"/>
      <w:r w:rsidR="00B32234">
        <w:rPr>
          <w:rStyle w:val="normaltextrun"/>
          <w:rFonts w:ascii="Times New Roman" w:hAnsi="Times New Roman"/>
          <w:color w:val="0E101A"/>
          <w:sz w:val="24"/>
          <w:szCs w:val="24"/>
          <w:lang w:val="en-GB"/>
        </w:rPr>
        <w:t>CAZyme classes involved in xylan degradation</w:t>
      </w:r>
      <w:commentRangeEnd w:id="56"/>
      <w:r w:rsidR="00B800D5">
        <w:rPr>
          <w:rStyle w:val="CommentReference"/>
        </w:rPr>
        <w:commentReference w:id="56"/>
      </w:r>
      <w:commentRangeEnd w:id="57"/>
      <w:r w:rsidR="000A7152">
        <w:rPr>
          <w:rStyle w:val="CommentReference"/>
        </w:rPr>
        <w:commentReference w:id="57"/>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58" w:name="_Toc92192647"/>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58"/>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4FA4C2B8" w:rsidR="00EE0B66" w:rsidRPr="003233F2" w:rsidRDefault="00EE0B66" w:rsidP="00043382">
                            <w:pPr>
                              <w:pStyle w:val="Caption"/>
                              <w:rPr>
                                <w:noProof/>
                              </w:rPr>
                            </w:pPr>
                            <w:bookmarkStart w:id="59" w:name="_Toc92187827"/>
                            <w:bookmarkStart w:id="60" w:name="_Toc92192527"/>
                            <w:r w:rsidRPr="008703E0">
                              <w:t xml:space="preserve">Figure </w:t>
                            </w:r>
                            <w:r w:rsidRPr="008703E0">
                              <w:fldChar w:fldCharType="begin"/>
                            </w:r>
                            <w:r w:rsidRPr="008703E0">
                              <w:instrText xml:space="preserve"> SEQ Figure \* ARABIC </w:instrText>
                            </w:r>
                            <w:r w:rsidRPr="008703E0">
                              <w:fldChar w:fldCharType="separate"/>
                            </w:r>
                            <w:r w:rsidR="00D2168F">
                              <w:rPr>
                                <w:noProof/>
                              </w:rPr>
                              <w:t>1</w:t>
                            </w:r>
                            <w:r w:rsidRPr="008703E0">
                              <w:fldChar w:fldCharType="end"/>
                            </w:r>
                            <w:r w:rsidRPr="002A0A81">
                              <w:t xml:space="preserve"> : </w:t>
                            </w:r>
                            <w:r w:rsidRPr="008703E0">
                              <w:t>An illustration of the conceptual framework</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4FA4C2B8" w:rsidR="00EE0B66" w:rsidRPr="003233F2" w:rsidRDefault="00EE0B66" w:rsidP="00043382">
                      <w:pPr>
                        <w:pStyle w:val="Caption"/>
                        <w:rPr>
                          <w:noProof/>
                        </w:rPr>
                      </w:pPr>
                      <w:bookmarkStart w:id="61" w:name="_Toc92187827"/>
                      <w:bookmarkStart w:id="62" w:name="_Toc92192527"/>
                      <w:r w:rsidRPr="008703E0">
                        <w:t xml:space="preserve">Figure </w:t>
                      </w:r>
                      <w:r w:rsidRPr="008703E0">
                        <w:fldChar w:fldCharType="begin"/>
                      </w:r>
                      <w:r w:rsidRPr="008703E0">
                        <w:instrText xml:space="preserve"> SEQ Figure \* ARABIC </w:instrText>
                      </w:r>
                      <w:r w:rsidRPr="008703E0">
                        <w:fldChar w:fldCharType="separate"/>
                      </w:r>
                      <w:r w:rsidR="00D2168F">
                        <w:rPr>
                          <w:noProof/>
                        </w:rPr>
                        <w:t>1</w:t>
                      </w:r>
                      <w:r w:rsidRPr="008703E0">
                        <w:fldChar w:fldCharType="end"/>
                      </w:r>
                      <w:r w:rsidRPr="002A0A81">
                        <w:t xml:space="preserve"> : </w:t>
                      </w:r>
                      <w:r w:rsidRPr="008703E0">
                        <w:t>An illustration of the conceptual framework</w:t>
                      </w:r>
                      <w:bookmarkEnd w:id="61"/>
                      <w:bookmarkEnd w:id="62"/>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Outcomes</w:t>
                            </w:r>
                          </w:p>
                          <w:p w14:paraId="742B8089"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EE0B66" w:rsidRPr="00D32F8C" w:rsidRDefault="00EE0B66"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Outcomes</w:t>
                      </w:r>
                    </w:p>
                    <w:p w14:paraId="742B8089"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EE0B66" w:rsidRDefault="00EE0B66"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EE0B66" w:rsidRPr="00D32F8C" w:rsidRDefault="00EE0B66"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Applications</w:t>
                            </w:r>
                          </w:p>
                          <w:p w14:paraId="2E6DE740" w14:textId="77777777" w:rsidR="00EE0B66" w:rsidRPr="00C647F1" w:rsidRDefault="00EE0B66"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Applications</w:t>
                      </w:r>
                    </w:p>
                    <w:p w14:paraId="2E6DE740" w14:textId="77777777" w:rsidR="00EE0B66" w:rsidRPr="00C647F1" w:rsidRDefault="00EE0B66"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EE0B66" w:rsidRPr="00C647F1" w:rsidRDefault="00EE0B66">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EE0B66" w:rsidRPr="007904BE" w:rsidRDefault="00EE0B66"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EE0B66" w:rsidRPr="00C647F1" w:rsidRDefault="00EE0B66">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EE0B66" w:rsidRPr="007904BE" w:rsidRDefault="00EE0B66"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EE0B66" w:rsidRPr="007904BE" w:rsidRDefault="00EE0B66"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Attribute</w:t>
                            </w:r>
                          </w:p>
                          <w:p w14:paraId="1A47D8C0" w14:textId="77777777" w:rsidR="00EE0B66" w:rsidRPr="00E96B65" w:rsidRDefault="00EE0B66"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EE0B66" w:rsidRDefault="00EE0B66"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EE0B66" w:rsidRDefault="00EE0B66"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EE0B66" w:rsidRPr="00E96B65" w:rsidRDefault="00EE0B66"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EE0B66" w:rsidRDefault="00EE0B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Attribute</w:t>
                      </w:r>
                    </w:p>
                    <w:p w14:paraId="1A47D8C0" w14:textId="77777777" w:rsidR="00EE0B66" w:rsidRPr="00E96B65" w:rsidRDefault="00EE0B66"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EE0B66" w:rsidRDefault="00EE0B66"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EE0B66" w:rsidRDefault="00EE0B66"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EE0B66" w:rsidRPr="00E96B65" w:rsidRDefault="00EE0B66"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EE0B66" w:rsidRDefault="00EE0B66"/>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Mechanisms</w:t>
                            </w:r>
                          </w:p>
                          <w:p w14:paraId="1D774555"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EE0B66" w:rsidRDefault="00EE0B66"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EE0B66" w:rsidRDefault="00EE0B66"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EE0B66" w:rsidRDefault="00EE0B66"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EE0B66" w:rsidRPr="00C647F1" w:rsidRDefault="00EE0B66"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EE0B66" w:rsidRPr="00D32F8C" w:rsidRDefault="00EE0B66"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EE0B66" w:rsidRDefault="00EE0B66"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EE0B66" w:rsidRPr="003233F2" w:rsidRDefault="00EE0B66"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EE0B66" w:rsidRPr="00D32F8C" w:rsidRDefault="00EE0B66">
                            <w:pPr>
                              <w:rPr>
                                <w:rFonts w:ascii="Times New Roman" w:hAnsi="Times New Roman"/>
                                <w:sz w:val="24"/>
                                <w:szCs w:val="24"/>
                              </w:rPr>
                            </w:pPr>
                          </w:p>
                          <w:p w14:paraId="3D9F03D1" w14:textId="77777777" w:rsidR="00EE0B66" w:rsidRPr="00D32F8C" w:rsidRDefault="00EE0B66">
                            <w:pPr>
                              <w:rPr>
                                <w:rFonts w:ascii="Times New Roman" w:hAnsi="Times New Roman"/>
                                <w:sz w:val="24"/>
                                <w:szCs w:val="24"/>
                              </w:rPr>
                            </w:pPr>
                          </w:p>
                          <w:p w14:paraId="1862374E" w14:textId="77777777" w:rsidR="00EE0B66" w:rsidRPr="00D32F8C" w:rsidRDefault="00EE0B66">
                            <w:pPr>
                              <w:rPr>
                                <w:rFonts w:ascii="Times New Roman" w:hAnsi="Times New Roman"/>
                                <w:sz w:val="24"/>
                                <w:szCs w:val="24"/>
                              </w:rPr>
                            </w:pPr>
                          </w:p>
                          <w:p w14:paraId="0AF05EAA" w14:textId="77777777" w:rsidR="00EE0B66" w:rsidRPr="00D32F8C" w:rsidRDefault="00EE0B66">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EE0B66" w:rsidRPr="00C647F1" w:rsidRDefault="00EE0B66">
                      <w:pPr>
                        <w:rPr>
                          <w:rFonts w:ascii="Times New Roman" w:hAnsi="Times New Roman"/>
                          <w:b/>
                          <w:sz w:val="24"/>
                          <w:szCs w:val="24"/>
                        </w:rPr>
                      </w:pPr>
                      <w:r w:rsidRPr="00C647F1">
                        <w:rPr>
                          <w:rFonts w:ascii="Times New Roman" w:hAnsi="Times New Roman"/>
                          <w:b/>
                          <w:sz w:val="24"/>
                          <w:szCs w:val="24"/>
                        </w:rPr>
                        <w:t>Mechanisms</w:t>
                      </w:r>
                    </w:p>
                    <w:p w14:paraId="1D774555"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EE0B66" w:rsidRPr="00D32F8C" w:rsidRDefault="00EE0B66"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EE0B66" w:rsidRDefault="00EE0B66"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EE0B66" w:rsidRDefault="00EE0B66"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EE0B66" w:rsidRDefault="00EE0B66"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EE0B66" w:rsidRPr="00C647F1" w:rsidRDefault="00EE0B66"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EE0B66" w:rsidRPr="00D32F8C" w:rsidRDefault="00EE0B66"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EE0B66" w:rsidRDefault="00EE0B66"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EE0B66" w:rsidRPr="003233F2" w:rsidRDefault="00EE0B66"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EE0B66" w:rsidRPr="00D32F8C" w:rsidRDefault="00EE0B66">
                      <w:pPr>
                        <w:rPr>
                          <w:rFonts w:ascii="Times New Roman" w:hAnsi="Times New Roman"/>
                          <w:sz w:val="24"/>
                          <w:szCs w:val="24"/>
                        </w:rPr>
                      </w:pPr>
                    </w:p>
                    <w:p w14:paraId="3D9F03D1" w14:textId="77777777" w:rsidR="00EE0B66" w:rsidRPr="00D32F8C" w:rsidRDefault="00EE0B66">
                      <w:pPr>
                        <w:rPr>
                          <w:rFonts w:ascii="Times New Roman" w:hAnsi="Times New Roman"/>
                          <w:sz w:val="24"/>
                          <w:szCs w:val="24"/>
                        </w:rPr>
                      </w:pPr>
                    </w:p>
                    <w:p w14:paraId="1862374E" w14:textId="77777777" w:rsidR="00EE0B66" w:rsidRPr="00D32F8C" w:rsidRDefault="00EE0B66">
                      <w:pPr>
                        <w:rPr>
                          <w:rFonts w:ascii="Times New Roman" w:hAnsi="Times New Roman"/>
                          <w:sz w:val="24"/>
                          <w:szCs w:val="24"/>
                        </w:rPr>
                      </w:pPr>
                    </w:p>
                    <w:p w14:paraId="0AF05EAA" w14:textId="77777777" w:rsidR="00EE0B66" w:rsidRPr="00D32F8C" w:rsidRDefault="00EE0B66">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13623285" w14:textId="77777777" w:rsidR="007F635E" w:rsidRPr="004260F4" w:rsidRDefault="00331B45" w:rsidP="007F635E">
      <w:pPr>
        <w:pStyle w:val="Heading2"/>
        <w:jc w:val="center"/>
        <w:rPr>
          <w:rStyle w:val="eop"/>
          <w:b w:val="0"/>
        </w:rPr>
      </w:pPr>
      <w:bookmarkStart w:id="63" w:name="_Toc92192648"/>
      <w:r w:rsidRPr="004260F4">
        <w:rPr>
          <w:rStyle w:val="eop"/>
        </w:rPr>
        <w:lastRenderedPageBreak/>
        <w:t xml:space="preserve">2.0 </w:t>
      </w:r>
      <w:r w:rsidR="00E60851" w:rsidRPr="004260F4">
        <w:rPr>
          <w:rStyle w:val="eop"/>
        </w:rPr>
        <w:t>CHAPTER 2</w:t>
      </w:r>
      <w:r w:rsidR="007F635E" w:rsidRPr="004260F4">
        <w:rPr>
          <w:rStyle w:val="eop"/>
        </w:rPr>
        <w:t>: LITERATURE REVIEW</w:t>
      </w:r>
      <w:bookmarkEnd w:id="63"/>
    </w:p>
    <w:p w14:paraId="3938C75F" w14:textId="77777777" w:rsidR="00001C16" w:rsidRPr="004260F4" w:rsidRDefault="007F635E" w:rsidP="003233F2">
      <w:pPr>
        <w:pStyle w:val="Heading3"/>
        <w:rPr>
          <w:rStyle w:val="eop"/>
          <w:b w:val="0"/>
        </w:rPr>
      </w:pPr>
      <w:bookmarkStart w:id="64" w:name="_Toc92192649"/>
      <w:r w:rsidRPr="004260F4">
        <w:rPr>
          <w:rStyle w:val="eop"/>
        </w:rPr>
        <w:t xml:space="preserve">2.1 </w:t>
      </w:r>
      <w:r w:rsidR="00001C16" w:rsidRPr="004260F4">
        <w:rPr>
          <w:rStyle w:val="eop"/>
        </w:rPr>
        <w:t>Introduction</w:t>
      </w:r>
      <w:bookmarkEnd w:id="64"/>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65"/>
      <w:commentRangeStart w:id="66"/>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67"/>
      <w:commentRangeStart w:id="68"/>
      <w:r w:rsidR="00A96699" w:rsidRPr="004260F4">
        <w:rPr>
          <w:rStyle w:val="eop"/>
          <w:rFonts w:ascii="Times New Roman" w:hAnsi="Times New Roman"/>
          <w:color w:val="0E101A"/>
          <w:sz w:val="24"/>
          <w:szCs w:val="24"/>
          <w:lang w:val="en-GB"/>
        </w:rPr>
        <w:t xml:space="preserve">key factor </w:t>
      </w:r>
      <w:commentRangeEnd w:id="67"/>
      <w:r w:rsidR="00A96699">
        <w:rPr>
          <w:rStyle w:val="CommentReference"/>
        </w:rPr>
        <w:commentReference w:id="67"/>
      </w:r>
      <w:commentRangeEnd w:id="68"/>
      <w:r w:rsidR="00A96699">
        <w:rPr>
          <w:rStyle w:val="CommentReference"/>
        </w:rPr>
        <w:commentReference w:id="68"/>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69"/>
      <w:commentRangeStart w:id="70"/>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69"/>
      <w:r w:rsidR="007F2ADC">
        <w:rPr>
          <w:rStyle w:val="CommentReference"/>
        </w:rPr>
        <w:commentReference w:id="69"/>
      </w:r>
      <w:commentRangeEnd w:id="70"/>
      <w:r w:rsidR="00DE0A1A">
        <w:rPr>
          <w:rStyle w:val="CommentReference"/>
        </w:rPr>
        <w:commentReference w:id="70"/>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65"/>
      <w:r w:rsidR="00877F73">
        <w:rPr>
          <w:rStyle w:val="CommentReference"/>
        </w:rPr>
        <w:commentReference w:id="65"/>
      </w:r>
      <w:commentRangeEnd w:id="66"/>
      <w:r w:rsidR="00A96699">
        <w:rPr>
          <w:rStyle w:val="CommentReference"/>
        </w:rPr>
        <w:commentReference w:id="66"/>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lignocellulosic biomass into more fermentable intermediates. </w:t>
      </w:r>
      <w:r w:rsidRPr="009B2740">
        <w:rPr>
          <w:rStyle w:val="eop"/>
          <w:rFonts w:ascii="Times New Roman" w:hAnsi="Times New Roman"/>
          <w:color w:val="0E101A"/>
          <w:sz w:val="24"/>
          <w:szCs w:val="24"/>
          <w:lang w:val="en-GB"/>
        </w:rPr>
        <w:t xml:space="preserve">This is translated into high </w:t>
      </w:r>
      <w:r w:rsidRPr="009B2740">
        <w:rPr>
          <w:rStyle w:val="eop"/>
          <w:rFonts w:ascii="Times New Roman" w:hAnsi="Times New Roman"/>
          <w:color w:val="0E101A"/>
          <w:sz w:val="24"/>
          <w:szCs w:val="24"/>
          <w:lang w:val="en-GB"/>
        </w:rPr>
        <w:lastRenderedPageBreak/>
        <w:t>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71" w:name="_Toc92192650"/>
      <w:r w:rsidRPr="004260F4">
        <w:rPr>
          <w:rStyle w:val="eop"/>
          <w:color w:val="0E101A"/>
          <w:lang w:val="en-GB"/>
        </w:rPr>
        <w:t xml:space="preserve">2.2 </w:t>
      </w:r>
      <w:r w:rsidR="007A020C" w:rsidRPr="004260F4">
        <w:rPr>
          <w:rStyle w:val="eop"/>
          <w:color w:val="0E101A"/>
          <w:lang w:val="en-GB"/>
        </w:rPr>
        <w:t>Aims of Feedstock Pretreatment</w:t>
      </w:r>
      <w:bookmarkEnd w:id="71"/>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336EEACF" w:rsidR="00043382" w:rsidRPr="00043382" w:rsidRDefault="00043382" w:rsidP="00043382">
      <w:pPr>
        <w:pStyle w:val="Caption"/>
      </w:pPr>
      <w:bookmarkStart w:id="72" w:name="_Toc92192528"/>
      <w:r>
        <w:t xml:space="preserve">Figure </w:t>
      </w:r>
      <w:r>
        <w:fldChar w:fldCharType="begin"/>
      </w:r>
      <w:r>
        <w:instrText xml:space="preserve"> SEQ Figure \* ARABIC </w:instrText>
      </w:r>
      <w:r>
        <w:fldChar w:fldCharType="separate"/>
      </w:r>
      <w:r w:rsidR="00D2168F">
        <w:rPr>
          <w:noProof/>
        </w:rPr>
        <w:t>2</w:t>
      </w:r>
      <w:r>
        <w:fldChar w:fldCharType="end"/>
      </w:r>
      <w:r>
        <w:t>:</w:t>
      </w:r>
      <w:r w:rsidRPr="00AC0992">
        <w:t>The structure of lignocellulose (Baruah et al., 2018)</w:t>
      </w:r>
      <w:bookmarkEnd w:id="72"/>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73" w:name="_Toc92192651"/>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73"/>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74"/>
      <w:commentRangeStart w:id="75"/>
      <w:r w:rsidRPr="004260F4">
        <w:rPr>
          <w:rStyle w:val="eop"/>
          <w:rFonts w:ascii="Times New Roman" w:hAnsi="Times New Roman"/>
          <w:color w:val="0E101A"/>
          <w:sz w:val="24"/>
          <w:szCs w:val="24"/>
          <w:lang w:val="en-GB"/>
        </w:rPr>
        <w:t xml:space="preserve">recalcitrance </w:t>
      </w:r>
      <w:commentRangeEnd w:id="74"/>
      <w:r w:rsidR="0061542D">
        <w:rPr>
          <w:rStyle w:val="CommentReference"/>
        </w:rPr>
        <w:commentReference w:id="74"/>
      </w:r>
      <w:commentRangeEnd w:id="75"/>
      <w:r w:rsidR="008C638F">
        <w:rPr>
          <w:rStyle w:val="CommentReference"/>
        </w:rPr>
        <w:commentReference w:id="75"/>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76"/>
      <w:commentRangeStart w:id="77"/>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76"/>
      <w:r w:rsidR="00C71550">
        <w:rPr>
          <w:rStyle w:val="CommentReference"/>
        </w:rPr>
        <w:commentReference w:id="76"/>
      </w:r>
      <w:commentRangeEnd w:id="77"/>
      <w:r w:rsidR="00B96293">
        <w:rPr>
          <w:rStyle w:val="CommentReference"/>
        </w:rPr>
        <w:commentReference w:id="77"/>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78" w:name="_Toc92192652"/>
      <w:r w:rsidRPr="004260F4">
        <w:rPr>
          <w:rStyle w:val="eop"/>
          <w:color w:val="0E101A"/>
          <w:lang w:val="en-GB"/>
        </w:rPr>
        <w:t xml:space="preserve">2.4 </w:t>
      </w:r>
      <w:commentRangeStart w:id="79"/>
      <w:commentRangeStart w:id="80"/>
      <w:r w:rsidR="00C03773" w:rsidRPr="004260F4">
        <w:rPr>
          <w:rStyle w:val="eop"/>
          <w:color w:val="0E101A"/>
          <w:lang w:val="en-GB"/>
        </w:rPr>
        <w:t>The Black Soldier Fly</w:t>
      </w:r>
      <w:r w:rsidR="00BE6D9F" w:rsidRPr="004260F4">
        <w:rPr>
          <w:rStyle w:val="eop"/>
          <w:color w:val="0E101A"/>
          <w:lang w:val="en-GB"/>
        </w:rPr>
        <w:t xml:space="preserve"> </w:t>
      </w:r>
      <w:commentRangeEnd w:id="79"/>
      <w:r w:rsidR="00726F58">
        <w:rPr>
          <w:rStyle w:val="CommentReference"/>
          <w:rFonts w:ascii="Calibri" w:eastAsia="Calibri" w:hAnsi="Calibri"/>
          <w:b w:val="0"/>
        </w:rPr>
        <w:commentReference w:id="79"/>
      </w:r>
      <w:commentRangeEnd w:id="80"/>
      <w:r w:rsidR="005B4D30">
        <w:rPr>
          <w:rStyle w:val="CommentReference"/>
          <w:rFonts w:ascii="Calibri" w:eastAsia="Calibri" w:hAnsi="Calibri"/>
          <w:b w:val="0"/>
        </w:rPr>
        <w:commentReference w:id="80"/>
      </w:r>
      <w:bookmarkEnd w:id="78"/>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1572AE4A" w:rsidR="00AE183A" w:rsidRPr="00AE183A" w:rsidRDefault="001C14E1" w:rsidP="00043382">
      <w:pPr>
        <w:pStyle w:val="Caption"/>
      </w:pPr>
      <w:bookmarkStart w:id="81" w:name="_Toc92192529"/>
      <w:r w:rsidRPr="001C14E1">
        <w:t xml:space="preserve">Figure </w:t>
      </w:r>
      <w:r w:rsidRPr="001C14E1">
        <w:fldChar w:fldCharType="begin"/>
      </w:r>
      <w:r w:rsidRPr="001C14E1">
        <w:instrText xml:space="preserve"> SEQ Figure \* ARABIC </w:instrText>
      </w:r>
      <w:r w:rsidRPr="001C14E1">
        <w:fldChar w:fldCharType="separate"/>
      </w:r>
      <w:r w:rsidR="00D2168F">
        <w:rPr>
          <w:noProof/>
        </w:rPr>
        <w:t>3</w:t>
      </w:r>
      <w:r w:rsidRPr="001C14E1">
        <w:fldChar w:fldCharType="end"/>
      </w:r>
      <w:r w:rsidR="008703E0">
        <w:t>:</w:t>
      </w:r>
      <w:r w:rsidRPr="00AE183A">
        <w:t xml:space="preserve"> The life cycle of the Black soldier fly</w:t>
      </w:r>
      <w:r w:rsidR="00184D3F">
        <w:t xml:space="preserve"> </w:t>
      </w:r>
      <w:r w:rsidR="00184D3F" w:rsidRPr="00184D3F">
        <w:fldChar w:fldCharType="begin" w:fldLock="1"/>
      </w:r>
      <w:r w:rsidR="00184D3F" w:rsidRPr="00184D3F">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2018)"},"properties":{"noteIndex":0},"schema":"https://github.com/citation-style-language/schema/raw/master/csl-citation.json"}</w:instrText>
      </w:r>
      <w:r w:rsidR="00184D3F" w:rsidRPr="00184D3F">
        <w:fldChar w:fldCharType="separate"/>
      </w:r>
      <w:r w:rsidR="00184D3F" w:rsidRPr="00184D3F">
        <w:t>(De Smet et al., 2018)</w:t>
      </w:r>
      <w:bookmarkEnd w:id="81"/>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82"/>
      <w:commentRangeStart w:id="83"/>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82"/>
      <w:r w:rsidR="00F531FD">
        <w:rPr>
          <w:rStyle w:val="CommentReference"/>
        </w:rPr>
        <w:commentReference w:id="82"/>
      </w:r>
      <w:commentRangeEnd w:id="83"/>
      <w:r w:rsidR="00E65CE5">
        <w:rPr>
          <w:rStyle w:val="CommentReference"/>
        </w:rPr>
        <w:commentReference w:id="83"/>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84" w:name="_Toc92192653"/>
      <w:r>
        <w:rPr>
          <w:rStyle w:val="eop"/>
        </w:rPr>
        <w:t xml:space="preserve">2.5 </w:t>
      </w:r>
      <w:commentRangeStart w:id="85"/>
      <w:commentRangeStart w:id="86"/>
      <w:r>
        <w:rPr>
          <w:rStyle w:val="eop"/>
        </w:rPr>
        <w:t>Diet</w:t>
      </w:r>
      <w:r w:rsidR="005B4D30" w:rsidRPr="004260F4">
        <w:rPr>
          <w:rStyle w:val="eop"/>
        </w:rPr>
        <w:t xml:space="preserve"> Selection and Breeding Conditions</w:t>
      </w:r>
      <w:commentRangeEnd w:id="85"/>
      <w:r w:rsidR="005B4D30">
        <w:rPr>
          <w:rStyle w:val="CommentReference"/>
          <w:rFonts w:ascii="Calibri" w:eastAsia="Calibri" w:hAnsi="Calibri"/>
          <w:b w:val="0"/>
        </w:rPr>
        <w:commentReference w:id="85"/>
      </w:r>
      <w:commentRangeEnd w:id="86"/>
      <w:r w:rsidR="007428E3">
        <w:rPr>
          <w:rStyle w:val="CommentReference"/>
          <w:rFonts w:ascii="Calibri" w:eastAsia="Calibri" w:hAnsi="Calibri"/>
          <w:b w:val="0"/>
        </w:rPr>
        <w:commentReference w:id="86"/>
      </w:r>
      <w:r>
        <w:rPr>
          <w:rStyle w:val="eop"/>
        </w:rPr>
        <w:t xml:space="preserve"> for the BSF Larvae</w:t>
      </w:r>
      <w:bookmarkEnd w:id="84"/>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 xml:space="preserve">are degraded faster compared to </w:t>
      </w:r>
      <w:commentRangeStart w:id="87"/>
      <w:commentRangeStart w:id="88"/>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87"/>
      <w:r>
        <w:rPr>
          <w:rStyle w:val="CommentReference"/>
        </w:rPr>
        <w:commentReference w:id="87"/>
      </w:r>
      <w:commentRangeEnd w:id="88"/>
      <w:r w:rsidR="00E65CE5">
        <w:rPr>
          <w:rStyle w:val="CommentReference"/>
        </w:rPr>
        <w:commentReference w:id="88"/>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89"/>
      <w:commentRangeStart w:id="90"/>
      <w:r w:rsidRPr="004260F4">
        <w:rPr>
          <w:rStyle w:val="eop"/>
          <w:rFonts w:ascii="Times New Roman" w:hAnsi="Times New Roman"/>
          <w:color w:val="0E101A"/>
          <w:sz w:val="24"/>
          <w:szCs w:val="24"/>
          <w:lang w:val="en-GB"/>
        </w:rPr>
        <w:t>conditions</w:t>
      </w:r>
      <w:commentRangeEnd w:id="89"/>
      <w:r>
        <w:rPr>
          <w:rStyle w:val="CommentReference"/>
        </w:rPr>
        <w:commentReference w:id="89"/>
      </w:r>
      <w:commentRangeEnd w:id="90"/>
      <w:r>
        <w:rPr>
          <w:rStyle w:val="CommentReference"/>
        </w:rPr>
        <w:commentReference w:id="90"/>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91"/>
      <w:commentRangeStart w:id="92"/>
      <w:r w:rsidRPr="004260F4">
        <w:rPr>
          <w:rStyle w:val="eop"/>
          <w:rFonts w:ascii="Times New Roman" w:hAnsi="Times New Roman"/>
          <w:color w:val="0E101A"/>
          <w:sz w:val="24"/>
          <w:szCs w:val="24"/>
          <w:lang w:val="en-GB"/>
        </w:rPr>
        <w:t xml:space="preserve">To investigate the </w:t>
      </w:r>
      <w:commentRangeStart w:id="93"/>
      <w:commentRangeStart w:id="94"/>
      <w:r w:rsidRPr="004260F4">
        <w:rPr>
          <w:rStyle w:val="eop"/>
          <w:rFonts w:ascii="Times New Roman" w:hAnsi="Times New Roman"/>
          <w:color w:val="0E101A"/>
          <w:sz w:val="24"/>
          <w:szCs w:val="24"/>
          <w:lang w:val="en-GB"/>
        </w:rPr>
        <w:t>impact</w:t>
      </w:r>
      <w:commentRangeEnd w:id="93"/>
      <w:r>
        <w:rPr>
          <w:rStyle w:val="CommentReference"/>
        </w:rPr>
        <w:commentReference w:id="93"/>
      </w:r>
      <w:commentRangeEnd w:id="94"/>
      <w:r>
        <w:rPr>
          <w:rStyle w:val="CommentReference"/>
        </w:rPr>
        <w:commentReference w:id="94"/>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95"/>
      <w:commentRangeStart w:id="96"/>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95"/>
      <w:r>
        <w:rPr>
          <w:rStyle w:val="CommentReference"/>
        </w:rPr>
        <w:commentReference w:id="95"/>
      </w:r>
      <w:commentRangeEnd w:id="96"/>
      <w:r>
        <w:rPr>
          <w:rStyle w:val="CommentReference"/>
        </w:rPr>
        <w:commentReference w:id="96"/>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97"/>
      <w:commentRangeStart w:id="98"/>
      <w:r w:rsidRPr="004260F4">
        <w:rPr>
          <w:rStyle w:val="eop"/>
          <w:rFonts w:ascii="Times New Roman" w:hAnsi="Times New Roman"/>
          <w:color w:val="0E101A"/>
          <w:sz w:val="24"/>
          <w:szCs w:val="24"/>
          <w:lang w:val="en-GB"/>
        </w:rPr>
        <w:t>e</w:t>
      </w:r>
      <w:commentRangeEnd w:id="97"/>
      <w:r>
        <w:rPr>
          <w:rStyle w:val="CommentReference"/>
        </w:rPr>
        <w:commentReference w:id="97"/>
      </w:r>
      <w:commentRangeEnd w:id="98"/>
      <w:r>
        <w:rPr>
          <w:rStyle w:val="CommentReference"/>
        </w:rPr>
        <w:commentReference w:id="98"/>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99"/>
      <w:commentRangeStart w:id="100"/>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99"/>
      <w:r>
        <w:rPr>
          <w:rStyle w:val="CommentReference"/>
        </w:rPr>
        <w:commentReference w:id="99"/>
      </w:r>
      <w:commentRangeEnd w:id="100"/>
      <w:r w:rsidR="004C2D34">
        <w:rPr>
          <w:rStyle w:val="CommentReference"/>
        </w:rPr>
        <w:commentReference w:id="100"/>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101"/>
      <w:commentRangeStart w:id="102"/>
      <w:commentRangeStart w:id="103"/>
      <w:commentRangeStart w:id="104"/>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101"/>
      <w:r>
        <w:rPr>
          <w:rStyle w:val="CommentReference"/>
        </w:rPr>
        <w:commentReference w:id="101"/>
      </w:r>
      <w:commentRangeEnd w:id="102"/>
      <w:r>
        <w:rPr>
          <w:rStyle w:val="CommentReference"/>
        </w:rPr>
        <w:commentReference w:id="102"/>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03"/>
      <w:r>
        <w:rPr>
          <w:rStyle w:val="CommentReference"/>
        </w:rPr>
        <w:commentReference w:id="103"/>
      </w:r>
      <w:commentRangeEnd w:id="104"/>
      <w:r>
        <w:rPr>
          <w:rStyle w:val="CommentReference"/>
        </w:rPr>
        <w:commentReference w:id="104"/>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05"/>
      <w:commentRangeStart w:id="106"/>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05"/>
      <w:r>
        <w:rPr>
          <w:rStyle w:val="CommentReference"/>
        </w:rPr>
        <w:commentReference w:id="105"/>
      </w:r>
      <w:commentRangeEnd w:id="106"/>
      <w:r>
        <w:rPr>
          <w:rStyle w:val="CommentReference"/>
        </w:rPr>
        <w:commentReference w:id="106"/>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07"/>
      <w:commentRangeStart w:id="108"/>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07"/>
      <w:r>
        <w:rPr>
          <w:rStyle w:val="CommentReference"/>
        </w:rPr>
        <w:commentReference w:id="107"/>
      </w:r>
      <w:commentRangeEnd w:id="108"/>
      <w:r w:rsidR="007428E3">
        <w:rPr>
          <w:rStyle w:val="CommentReference"/>
        </w:rPr>
        <w:commentReference w:id="108"/>
      </w:r>
      <w:commentRangeStart w:id="109"/>
      <w:commentRangeStart w:id="110"/>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09"/>
      <w:r>
        <w:rPr>
          <w:rStyle w:val="CommentReference"/>
        </w:rPr>
        <w:commentReference w:id="109"/>
      </w:r>
      <w:commentRangeEnd w:id="110"/>
      <w:r>
        <w:rPr>
          <w:rStyle w:val="eop"/>
          <w:rFonts w:ascii="Times New Roman" w:hAnsi="Times New Roman"/>
          <w:color w:val="0E101A"/>
          <w:sz w:val="24"/>
          <w:szCs w:val="24"/>
          <w:lang w:val="en-GB"/>
        </w:rPr>
        <w:t xml:space="preserve"> </w:t>
      </w:r>
      <w:commentRangeStart w:id="111"/>
      <w:r>
        <w:rPr>
          <w:rStyle w:val="eop"/>
          <w:rFonts w:ascii="Times New Roman" w:hAnsi="Times New Roman"/>
          <w:color w:val="0E101A"/>
          <w:sz w:val="24"/>
          <w:szCs w:val="24"/>
          <w:lang w:val="en-GB"/>
        </w:rPr>
        <w:t>For this study, 3 samples were sequenced for each dietary subst</w:t>
      </w:r>
      <w:r>
        <w:rPr>
          <w:rStyle w:val="CommentReference"/>
        </w:rPr>
        <w:commentReference w:id="110"/>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11"/>
      <w:r>
        <w:rPr>
          <w:rStyle w:val="CommentReference"/>
        </w:rPr>
        <w:commentReference w:id="111"/>
      </w:r>
      <w:commentRangeEnd w:id="91"/>
      <w:r w:rsidR="0070323B">
        <w:rPr>
          <w:rStyle w:val="CommentReference"/>
        </w:rPr>
        <w:commentReference w:id="91"/>
      </w:r>
      <w:commentRangeEnd w:id="92"/>
      <w:r w:rsidR="004C2D34">
        <w:rPr>
          <w:rStyle w:val="CommentReference"/>
        </w:rPr>
        <w:commentReference w:id="92"/>
      </w:r>
    </w:p>
    <w:p w14:paraId="76024407" w14:textId="77777777" w:rsidR="005B4D30" w:rsidRDefault="00A94D1B" w:rsidP="00A94D1B">
      <w:pPr>
        <w:pStyle w:val="Heading2"/>
        <w:rPr>
          <w:rStyle w:val="eop"/>
          <w:color w:val="0E101A"/>
          <w:szCs w:val="24"/>
          <w:lang w:val="en-GB"/>
        </w:rPr>
      </w:pPr>
      <w:bookmarkStart w:id="112" w:name="_Toc92192654"/>
      <w:r>
        <w:rPr>
          <w:rStyle w:val="eop"/>
          <w:color w:val="0E101A"/>
          <w:szCs w:val="24"/>
          <w:lang w:val="en-GB"/>
        </w:rPr>
        <w:t xml:space="preserve">2.6 </w:t>
      </w:r>
      <w:r w:rsidR="005B4D30">
        <w:rPr>
          <w:rStyle w:val="eop"/>
          <w:color w:val="0E101A"/>
          <w:szCs w:val="24"/>
          <w:lang w:val="en-GB"/>
        </w:rPr>
        <w:t>The Black Soldier Fly larval microbiome</w:t>
      </w:r>
      <w:bookmarkEnd w:id="112"/>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13"/>
      <w:commentRangeEnd w:id="113"/>
      <w:r w:rsidR="00712562">
        <w:rPr>
          <w:rStyle w:val="CommentReference"/>
        </w:rPr>
        <w:commentReference w:id="113"/>
      </w:r>
      <w:r w:rsidR="006B3838">
        <w:rPr>
          <w:rStyle w:val="eop"/>
          <w:rFonts w:ascii="Times New Roman" w:hAnsi="Times New Roman"/>
          <w:color w:val="0E101A"/>
          <w:sz w:val="24"/>
          <w:szCs w:val="24"/>
          <w:lang w:val="en-GB"/>
        </w:rPr>
        <w:t xml:space="preserve"> </w:t>
      </w:r>
      <w:commentRangeStart w:id="114"/>
      <w:commentRangeEnd w:id="114"/>
      <w:r w:rsidR="006B3838">
        <w:rPr>
          <w:rStyle w:val="CommentReference"/>
        </w:rPr>
        <w:commentReference w:id="114"/>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15"/>
      <w:commentRangeStart w:id="116"/>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15"/>
      <w:r w:rsidR="00712562">
        <w:rPr>
          <w:rStyle w:val="CommentReference"/>
        </w:rPr>
        <w:commentReference w:id="115"/>
      </w:r>
      <w:commentRangeEnd w:id="116"/>
      <w:r w:rsidR="00ED2E10">
        <w:rPr>
          <w:rStyle w:val="CommentReference"/>
        </w:rPr>
        <w:commentReference w:id="116"/>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17"/>
      <w:commentRangeStart w:id="118"/>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17"/>
      <w:r w:rsidR="00712562">
        <w:rPr>
          <w:rStyle w:val="CommentReference"/>
        </w:rPr>
        <w:commentReference w:id="117"/>
      </w:r>
      <w:commentRangeEnd w:id="118"/>
      <w:r w:rsidR="007428E3">
        <w:rPr>
          <w:rStyle w:val="CommentReference"/>
        </w:rPr>
        <w:commentReference w:id="118"/>
      </w:r>
      <w:r w:rsidR="003F3E99" w:rsidRPr="004260F4">
        <w:rPr>
          <w:rStyle w:val="eop"/>
          <w:rFonts w:ascii="Times New Roman" w:hAnsi="Times New Roman"/>
          <w:color w:val="0E101A"/>
          <w:sz w:val="24"/>
          <w:szCs w:val="24"/>
          <w:lang w:val="en-GB"/>
        </w:rPr>
        <w:t xml:space="preserve">. </w:t>
      </w:r>
      <w:commentRangeStart w:id="119"/>
      <w:commentRangeStart w:id="120"/>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21"/>
      <w:r w:rsidR="003F3E99" w:rsidRPr="004260F4">
        <w:rPr>
          <w:rStyle w:val="eop"/>
          <w:rFonts w:ascii="Times New Roman" w:hAnsi="Times New Roman"/>
          <w:color w:val="0E101A"/>
          <w:sz w:val="24"/>
          <w:szCs w:val="24"/>
          <w:lang w:val="en-GB"/>
        </w:rPr>
        <w:t>.</w:t>
      </w:r>
      <w:commentRangeEnd w:id="121"/>
      <w:r w:rsidR="00712562">
        <w:rPr>
          <w:rStyle w:val="CommentReference"/>
        </w:rPr>
        <w:commentReference w:id="121"/>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19"/>
      <w:commentRangeEnd w:id="120"/>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19"/>
      </w:r>
      <w:r w:rsidR="004C2D34">
        <w:rPr>
          <w:rStyle w:val="CommentReference"/>
        </w:rPr>
        <w:commentReference w:id="120"/>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22"/>
      <w:commentRangeStart w:id="123"/>
      <w:commentRangeStart w:id="124"/>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22"/>
      <w:r w:rsidR="00726F58">
        <w:rPr>
          <w:rStyle w:val="CommentReference"/>
        </w:rPr>
        <w:commentReference w:id="122"/>
      </w:r>
      <w:commentRangeEnd w:id="123"/>
      <w:r w:rsidR="00792534">
        <w:rPr>
          <w:rStyle w:val="CommentReference"/>
        </w:rPr>
        <w:commentReference w:id="123"/>
      </w:r>
      <w:commentRangeEnd w:id="124"/>
      <w:r w:rsidR="00A401AF">
        <w:rPr>
          <w:rStyle w:val="CommentReference"/>
        </w:rPr>
        <w:commentReference w:id="124"/>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25"/>
      <w:commentRangeStart w:id="126"/>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25"/>
      <w:r w:rsidR="00726F58">
        <w:rPr>
          <w:rStyle w:val="CommentReference"/>
        </w:rPr>
        <w:commentReference w:id="125"/>
      </w:r>
      <w:commentRangeEnd w:id="126"/>
      <w:r w:rsidR="00EC7A60">
        <w:rPr>
          <w:rStyle w:val="CommentReference"/>
        </w:rPr>
        <w:commentReference w:id="126"/>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27"/>
      <w:commentRangeStart w:id="128"/>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27"/>
      <w:r w:rsidR="007069CA">
        <w:rPr>
          <w:rStyle w:val="CommentReference"/>
        </w:rPr>
        <w:commentReference w:id="127"/>
      </w:r>
      <w:commentRangeEnd w:id="128"/>
      <w:r w:rsidR="00876528">
        <w:rPr>
          <w:rStyle w:val="CommentReference"/>
        </w:rPr>
        <w:commentReference w:id="128"/>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29"/>
      <w:commentRangeEnd w:id="129"/>
      <w:r w:rsidR="007069CA">
        <w:rPr>
          <w:rStyle w:val="CommentReference"/>
        </w:rPr>
        <w:commentReference w:id="129"/>
      </w:r>
      <w:commentRangeStart w:id="130"/>
      <w:commentRangeEnd w:id="130"/>
      <w:r w:rsidR="00A445C1">
        <w:rPr>
          <w:rStyle w:val="CommentReference"/>
        </w:rPr>
        <w:commentReference w:id="130"/>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31"/>
      <w:commentRangeStart w:id="132"/>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31"/>
      <w:r w:rsidR="007069CA">
        <w:rPr>
          <w:rStyle w:val="CommentReference"/>
        </w:rPr>
        <w:commentReference w:id="131"/>
      </w:r>
      <w:commentRangeEnd w:id="132"/>
      <w:r w:rsidR="007570BD">
        <w:rPr>
          <w:rStyle w:val="CommentReference"/>
        </w:rPr>
        <w:commentReference w:id="132"/>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33"/>
      <w:commentRangeStart w:id="134"/>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33"/>
      <w:r w:rsidR="007069CA">
        <w:rPr>
          <w:rStyle w:val="CommentReference"/>
        </w:rPr>
        <w:commentReference w:id="133"/>
      </w:r>
      <w:commentRangeEnd w:id="134"/>
      <w:r w:rsidR="00B50D18">
        <w:rPr>
          <w:rStyle w:val="CommentReference"/>
        </w:rPr>
        <w:commentReference w:id="134"/>
      </w:r>
      <w:r w:rsidRPr="004260F4">
        <w:rPr>
          <w:rStyle w:val="eop"/>
          <w:rFonts w:ascii="Times New Roman" w:hAnsi="Times New Roman"/>
          <w:color w:val="0E101A"/>
          <w:sz w:val="24"/>
          <w:szCs w:val="24"/>
          <w:lang w:val="en-GB"/>
        </w:rPr>
        <w:t>larval guts exposed to various diets, laying</w:t>
      </w:r>
      <w:commentRangeStart w:id="135"/>
      <w:commentRangeStart w:id="136"/>
      <w:r w:rsidRPr="004260F4">
        <w:rPr>
          <w:rStyle w:val="eop"/>
          <w:rFonts w:ascii="Times New Roman" w:hAnsi="Times New Roman"/>
          <w:color w:val="0E101A"/>
          <w:sz w:val="24"/>
          <w:szCs w:val="24"/>
          <w:lang w:val="en-GB"/>
        </w:rPr>
        <w:t xml:space="preserve"> </w:t>
      </w:r>
      <w:commentRangeEnd w:id="135"/>
      <w:r w:rsidR="007069CA">
        <w:rPr>
          <w:rStyle w:val="CommentReference"/>
        </w:rPr>
        <w:commentReference w:id="135"/>
      </w:r>
      <w:commentRangeEnd w:id="136"/>
      <w:r w:rsidR="003529D3">
        <w:rPr>
          <w:rStyle w:val="CommentReference"/>
        </w:rPr>
        <w:commentReference w:id="136"/>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37"/>
      <w:commentRangeEnd w:id="137"/>
      <w:r w:rsidR="009D5F7A">
        <w:rPr>
          <w:rStyle w:val="CommentReference"/>
        </w:rPr>
        <w:commentReference w:id="137"/>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38"/>
      <w:commentRangeStart w:id="139"/>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38"/>
      <w:r w:rsidR="009D5F7A">
        <w:rPr>
          <w:rStyle w:val="CommentReference"/>
        </w:rPr>
        <w:commentReference w:id="138"/>
      </w:r>
      <w:commentRangeEnd w:id="139"/>
      <w:r w:rsidR="00773859">
        <w:rPr>
          <w:rStyle w:val="CommentReference"/>
        </w:rPr>
        <w:commentReference w:id="139"/>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40"/>
      <w:commentRangeStart w:id="141"/>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40"/>
      <w:r w:rsidR="009D5F7A">
        <w:rPr>
          <w:rStyle w:val="CommentReference"/>
        </w:rPr>
        <w:commentReference w:id="140"/>
      </w:r>
      <w:commentRangeEnd w:id="141"/>
      <w:r w:rsidR="003510C2">
        <w:rPr>
          <w:rStyle w:val="CommentReference"/>
        </w:rPr>
        <w:commentReference w:id="141"/>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42"/>
      <w:commentRangeStart w:id="143"/>
      <w:r>
        <w:rPr>
          <w:rStyle w:val="eop"/>
          <w:rFonts w:ascii="Times New Roman" w:hAnsi="Times New Roman"/>
          <w:color w:val="0E101A"/>
          <w:sz w:val="24"/>
          <w:szCs w:val="24"/>
          <w:lang w:val="en-GB"/>
        </w:rPr>
        <w:t xml:space="preserve">In some microbiomes such as the human gut microbiome, </w:t>
      </w:r>
      <w:commentRangeStart w:id="144"/>
      <w:commentRangeStart w:id="145"/>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44"/>
      <w:r w:rsidR="009D5F7A">
        <w:rPr>
          <w:rStyle w:val="CommentReference"/>
        </w:rPr>
        <w:commentReference w:id="144"/>
      </w:r>
      <w:commentRangeEnd w:id="145"/>
      <w:r w:rsidR="008A1A84">
        <w:rPr>
          <w:rStyle w:val="CommentReference"/>
        </w:rPr>
        <w:commentReference w:id="145"/>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46"/>
      <w:commentRangeStart w:id="147"/>
      <w:r w:rsidR="00F93EBD">
        <w:rPr>
          <w:rStyle w:val="eop"/>
          <w:rFonts w:ascii="Times New Roman" w:hAnsi="Times New Roman"/>
          <w:color w:val="0E101A"/>
          <w:sz w:val="24"/>
          <w:szCs w:val="24"/>
          <w:lang w:val="en-GB"/>
        </w:rPr>
        <w:t>CAZyme</w:t>
      </w:r>
      <w:commentRangeEnd w:id="146"/>
      <w:r w:rsidR="00272947">
        <w:rPr>
          <w:rStyle w:val="CommentReference"/>
        </w:rPr>
        <w:commentReference w:id="146"/>
      </w:r>
      <w:commentRangeEnd w:id="147"/>
      <w:r w:rsidR="008A1A84">
        <w:rPr>
          <w:rStyle w:val="CommentReference"/>
        </w:rPr>
        <w:commentReference w:id="147"/>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42"/>
      <w:r w:rsidR="00272947">
        <w:rPr>
          <w:rStyle w:val="CommentReference"/>
        </w:rPr>
        <w:commentReference w:id="142"/>
      </w:r>
      <w:commentRangeEnd w:id="143"/>
      <w:r w:rsidR="00B32DF4">
        <w:rPr>
          <w:rStyle w:val="CommentReference"/>
        </w:rPr>
        <w:commentReference w:id="143"/>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48" w:name="_Toc92192655"/>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48"/>
    </w:p>
    <w:p w14:paraId="462B8780" w14:textId="77777777" w:rsidR="00BA470F" w:rsidRPr="00BA470F" w:rsidRDefault="00BA470F" w:rsidP="00BA470F">
      <w:pPr>
        <w:pStyle w:val="Heading3"/>
        <w:rPr>
          <w:lang w:val="en-GB"/>
        </w:rPr>
      </w:pPr>
      <w:bookmarkStart w:id="149" w:name="_Toc92192656"/>
      <w:r>
        <w:rPr>
          <w:lang w:val="en-GB"/>
        </w:rPr>
        <w:t>2.</w:t>
      </w:r>
      <w:r w:rsidR="00A94D1B">
        <w:rPr>
          <w:lang w:val="en-GB"/>
        </w:rPr>
        <w:t>7</w:t>
      </w:r>
      <w:r>
        <w:rPr>
          <w:lang w:val="en-GB"/>
        </w:rPr>
        <w:t>.1 The Advancement of Microbiome Research</w:t>
      </w:r>
      <w:bookmarkEnd w:id="149"/>
    </w:p>
    <w:p w14:paraId="0EFA16DD" w14:textId="77777777" w:rsidR="00BE6D9F" w:rsidRPr="004260F4" w:rsidRDefault="00BA470F" w:rsidP="003233F2">
      <w:pPr>
        <w:spacing w:line="360" w:lineRule="auto"/>
        <w:jc w:val="both"/>
        <w:rPr>
          <w:rStyle w:val="eop"/>
          <w:rFonts w:ascii="Times New Roman" w:hAnsi="Times New Roman"/>
          <w:color w:val="0E101A"/>
          <w:sz w:val="24"/>
          <w:szCs w:val="24"/>
          <w:lang w:val="en-GB"/>
        </w:rPr>
      </w:pPr>
      <w:commentRangeStart w:id="150"/>
      <w:commentRangeStart w:id="151"/>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commentRangeEnd w:id="150"/>
      <w:del w:id="152" w:author="Author">
        <w:r w:rsidR="00EE7194" w:rsidDel="00E40551">
          <w:rPr>
            <w:rStyle w:val="CommentReference"/>
          </w:rPr>
          <w:commentReference w:id="150"/>
        </w:r>
      </w:del>
      <w:commentRangeEnd w:id="151"/>
      <w:r w:rsidR="00E40551">
        <w:rPr>
          <w:rStyle w:val="CommentReference"/>
        </w:rPr>
        <w:commentReference w:id="151"/>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77777777"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54"/>
      <w:commentRangeStart w:id="155"/>
      <w:r w:rsidR="00BE6D9F" w:rsidRPr="004260F4">
        <w:rPr>
          <w:rStyle w:val="eop"/>
          <w:rFonts w:ascii="Times New Roman" w:hAnsi="Times New Roman"/>
          <w:color w:val="0E101A"/>
          <w:sz w:val="24"/>
          <w:szCs w:val="24"/>
          <w:lang w:val="en-GB"/>
        </w:rPr>
        <w:t xml:space="preserve"> </w:t>
      </w:r>
      <w:commentRangeEnd w:id="154"/>
      <w:r w:rsidR="007469F5">
        <w:rPr>
          <w:rStyle w:val="CommentReference"/>
        </w:rPr>
        <w:commentReference w:id="154"/>
      </w:r>
      <w:commentRangeEnd w:id="155"/>
      <w:r>
        <w:rPr>
          <w:rStyle w:val="CommentReference"/>
        </w:rPr>
        <w:commentReference w:id="155"/>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56"/>
      <w:commentRangeStart w:id="157"/>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56"/>
      <w:r w:rsidR="00E84B59">
        <w:rPr>
          <w:rStyle w:val="eop"/>
          <w:rFonts w:ascii="Times New Roman" w:hAnsi="Times New Roman"/>
          <w:color w:val="0E101A"/>
          <w:sz w:val="24"/>
          <w:szCs w:val="24"/>
          <w:lang w:val="en-GB"/>
        </w:rPr>
        <w:t>s</w:t>
      </w:r>
      <w:r w:rsidR="00CC5982">
        <w:rPr>
          <w:rStyle w:val="CommentReference"/>
        </w:rPr>
        <w:commentReference w:id="156"/>
      </w:r>
      <w:commentRangeEnd w:id="157"/>
      <w:r w:rsidR="007549AC">
        <w:rPr>
          <w:rStyle w:val="CommentReference"/>
        </w:rPr>
        <w:commentReference w:id="157"/>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58"/>
      <w:commentRangeStart w:id="159"/>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58"/>
      <w:r w:rsidR="00CC5982">
        <w:rPr>
          <w:rStyle w:val="CommentReference"/>
        </w:rPr>
        <w:commentReference w:id="158"/>
      </w:r>
      <w:commentRangeEnd w:id="159"/>
      <w:r w:rsidR="00E84B59">
        <w:rPr>
          <w:rStyle w:val="CommentReference"/>
        </w:rPr>
        <w:commentReference w:id="159"/>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60"/>
      <w:commentRangeStart w:id="161"/>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60"/>
      <w:r w:rsidR="00CC5982">
        <w:rPr>
          <w:rStyle w:val="CommentReference"/>
        </w:rPr>
        <w:commentReference w:id="160"/>
      </w:r>
      <w:commentRangeEnd w:id="161"/>
      <w:r w:rsidR="00E84B59">
        <w:rPr>
          <w:rStyle w:val="CommentReference"/>
        </w:rPr>
        <w:commentReference w:id="161"/>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62"/>
      <w:commentRangeStart w:id="163"/>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62"/>
      <w:r w:rsidR="00CC5982">
        <w:rPr>
          <w:rStyle w:val="CommentReference"/>
        </w:rPr>
        <w:commentReference w:id="162"/>
      </w:r>
      <w:commentRangeEnd w:id="163"/>
      <w:r w:rsidR="00CF2FC1">
        <w:rPr>
          <w:rStyle w:val="CommentReference"/>
        </w:rPr>
        <w:commentReference w:id="163"/>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64"/>
      <w:commentRangeStart w:id="165"/>
      <w:r w:rsidRPr="004260F4">
        <w:rPr>
          <w:rStyle w:val="eop"/>
          <w:rFonts w:ascii="Times New Roman" w:hAnsi="Times New Roman"/>
          <w:color w:val="0E101A"/>
          <w:sz w:val="24"/>
          <w:szCs w:val="24"/>
          <w:lang w:val="en-GB"/>
        </w:rPr>
        <w:t>of DNA methods</w:t>
      </w:r>
      <w:commentRangeEnd w:id="164"/>
      <w:r w:rsidR="00CC5982">
        <w:rPr>
          <w:rStyle w:val="CommentReference"/>
        </w:rPr>
        <w:commentReference w:id="164"/>
      </w:r>
      <w:commentRangeEnd w:id="165"/>
      <w:r w:rsidR="007A32EF">
        <w:rPr>
          <w:rStyle w:val="CommentReference"/>
        </w:rPr>
        <w:commentReference w:id="165"/>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66"/>
      <w:commentRangeStart w:id="167"/>
      <w:r w:rsidRPr="004260F4">
        <w:rPr>
          <w:rStyle w:val="eop"/>
          <w:rFonts w:ascii="Times New Roman" w:hAnsi="Times New Roman"/>
          <w:color w:val="0E101A"/>
          <w:sz w:val="24"/>
          <w:szCs w:val="24"/>
          <w:lang w:val="en-GB"/>
        </w:rPr>
        <w:t>metatranscriptomic level</w:t>
      </w:r>
      <w:commentRangeEnd w:id="166"/>
      <w:r w:rsidR="00CC5982">
        <w:rPr>
          <w:rStyle w:val="CommentReference"/>
        </w:rPr>
        <w:commentReference w:id="166"/>
      </w:r>
      <w:commentRangeEnd w:id="167"/>
      <w:r w:rsidR="007A32EF">
        <w:rPr>
          <w:rStyle w:val="CommentReference"/>
        </w:rPr>
        <w:commentReference w:id="167"/>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68" w:name="_Toc92192657"/>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68"/>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69"/>
      <w:commentRangeStart w:id="170"/>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69"/>
      <w:commentRangeEnd w:id="170"/>
      <w:r w:rsidR="00C40A79">
        <w:rPr>
          <w:rStyle w:val="eop"/>
          <w:rFonts w:ascii="Times New Roman" w:hAnsi="Times New Roman"/>
          <w:color w:val="0E101A"/>
          <w:sz w:val="24"/>
          <w:szCs w:val="24"/>
          <w:lang w:val="en-GB"/>
        </w:rPr>
        <w:t>)</w:t>
      </w:r>
      <w:r w:rsidR="00131B2F">
        <w:rPr>
          <w:rStyle w:val="CommentReference"/>
        </w:rPr>
        <w:commentReference w:id="169"/>
      </w:r>
      <w:r w:rsidR="00C40A79">
        <w:rPr>
          <w:rStyle w:val="CommentReference"/>
        </w:rPr>
        <w:commentReference w:id="170"/>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71" w:name="_Toc92192658"/>
      <w:r>
        <w:rPr>
          <w:rStyle w:val="eop"/>
          <w:color w:val="0E101A"/>
          <w:lang w:val="en-GB"/>
        </w:rPr>
        <w:t>2.</w:t>
      </w:r>
      <w:r w:rsidR="00A94D1B">
        <w:rPr>
          <w:rStyle w:val="eop"/>
          <w:color w:val="0E101A"/>
          <w:lang w:val="en-GB"/>
        </w:rPr>
        <w:t>7</w:t>
      </w:r>
      <w:r>
        <w:rPr>
          <w:rStyle w:val="eop"/>
          <w:color w:val="0E101A"/>
          <w:lang w:val="en-GB"/>
        </w:rPr>
        <w:t xml:space="preserve">.3 </w:t>
      </w:r>
      <w:commentRangeStart w:id="172"/>
      <w:r>
        <w:rPr>
          <w:rStyle w:val="eop"/>
          <w:color w:val="0E101A"/>
          <w:lang w:val="en-GB"/>
        </w:rPr>
        <w:t>The ONT MinION Sequencing Platform</w:t>
      </w:r>
      <w:commentRangeEnd w:id="172"/>
      <w:r w:rsidR="00AF00B1">
        <w:rPr>
          <w:rStyle w:val="CommentReference"/>
          <w:rFonts w:ascii="Calibri" w:eastAsia="Calibri" w:hAnsi="Calibri"/>
          <w:b w:val="0"/>
        </w:rPr>
        <w:commentReference w:id="172"/>
      </w:r>
      <w:bookmarkEnd w:id="171"/>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commentRangeStart w:id="173"/>
      <w:commentRangeStart w:id="174"/>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73"/>
      <w:r w:rsidR="005A72A3">
        <w:rPr>
          <w:rStyle w:val="CommentReference"/>
        </w:rPr>
        <w:commentReference w:id="173"/>
      </w:r>
      <w:commentRangeEnd w:id="174"/>
      <w:r w:rsidR="007819BF">
        <w:rPr>
          <w:rStyle w:val="CommentReference"/>
        </w:rPr>
        <w:commentReference w:id="174"/>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75"/>
      <w:commentRangeStart w:id="176"/>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75"/>
      <w:r w:rsidR="00CF245A">
        <w:rPr>
          <w:rStyle w:val="CommentReference"/>
        </w:rPr>
        <w:commentReference w:id="175"/>
      </w:r>
      <w:commentRangeEnd w:id="176"/>
      <w:r w:rsidR="00B16FE4">
        <w:rPr>
          <w:rStyle w:val="CommentReference"/>
        </w:rPr>
        <w:commentReference w:id="176"/>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77"/>
      <w:commentRangeStart w:id="178"/>
      <w:r w:rsidRPr="004260F4">
        <w:rPr>
          <w:rStyle w:val="eop"/>
          <w:rFonts w:ascii="Times New Roman" w:hAnsi="Times New Roman"/>
          <w:color w:val="0E101A"/>
          <w:sz w:val="24"/>
          <w:szCs w:val="24"/>
          <w:lang w:val="en-GB"/>
        </w:rPr>
        <w:t>variant discovery</w:t>
      </w:r>
      <w:commentRangeEnd w:id="177"/>
      <w:r w:rsidR="007E7891">
        <w:rPr>
          <w:rStyle w:val="CommentReference"/>
        </w:rPr>
        <w:commentReference w:id="177"/>
      </w:r>
      <w:commentRangeEnd w:id="178"/>
      <w:r w:rsidR="00013D95">
        <w:rPr>
          <w:rStyle w:val="CommentReference"/>
        </w:rPr>
        <w:commentReference w:id="178"/>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79" w:name="_Toc92192659"/>
      <w:r>
        <w:rPr>
          <w:rStyle w:val="eop"/>
          <w:color w:val="0E101A"/>
          <w:lang w:val="en-GB"/>
        </w:rPr>
        <w:t>2.</w:t>
      </w:r>
      <w:r w:rsidR="00A94D1B">
        <w:rPr>
          <w:rStyle w:val="eop"/>
          <w:color w:val="0E101A"/>
          <w:lang w:val="en-GB"/>
        </w:rPr>
        <w:t>7</w:t>
      </w:r>
      <w:r>
        <w:rPr>
          <w:rStyle w:val="eop"/>
          <w:color w:val="0E101A"/>
          <w:lang w:val="en-GB"/>
        </w:rPr>
        <w:t>.4 Multiplexing Sequencing Approach</w:t>
      </w:r>
      <w:bookmarkEnd w:id="179"/>
    </w:p>
    <w:p w14:paraId="4746FD2E" w14:textId="6048DEF3" w:rsidR="00FA3BF7" w:rsidRDefault="00743486" w:rsidP="00FA3BF7">
      <w:pPr>
        <w:spacing w:line="360" w:lineRule="auto"/>
        <w:jc w:val="both"/>
        <w:rPr>
          <w:rFonts w:ascii="Times New Roman" w:hAnsi="Times New Roman"/>
          <w:sz w:val="24"/>
          <w:szCs w:val="24"/>
          <w:lang w:val="en-GB"/>
        </w:rPr>
      </w:pPr>
      <w:commentRangeStart w:id="180"/>
      <w:commentRangeStart w:id="181"/>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80"/>
      <w:r w:rsidR="00B23BEC">
        <w:rPr>
          <w:rStyle w:val="CommentReference"/>
        </w:rPr>
        <w:commentReference w:id="180"/>
      </w:r>
      <w:commentRangeEnd w:id="181"/>
      <w:r w:rsidR="004C2D34">
        <w:rPr>
          <w:rStyle w:val="CommentReference"/>
        </w:rPr>
        <w:commentReference w:id="181"/>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82" w:name="_Toc92192660"/>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82"/>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83" w:name="_Toc92192661"/>
      <w:commentRangeStart w:id="184"/>
      <w:commentRangeStart w:id="185"/>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84"/>
      <w:r w:rsidR="00FD7E42">
        <w:rPr>
          <w:rStyle w:val="CommentReference"/>
          <w:rFonts w:ascii="Calibri" w:eastAsia="Calibri" w:hAnsi="Calibri"/>
          <w:b w:val="0"/>
        </w:rPr>
        <w:commentReference w:id="184"/>
      </w:r>
      <w:commentRangeEnd w:id="185"/>
      <w:r w:rsidR="00FA4D97">
        <w:rPr>
          <w:rStyle w:val="CommentReference"/>
          <w:rFonts w:ascii="Calibri" w:eastAsia="Calibri" w:hAnsi="Calibri"/>
          <w:b w:val="0"/>
        </w:rPr>
        <w:commentReference w:id="185"/>
      </w:r>
      <w:bookmarkEnd w:id="183"/>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186"/>
      <w:commentRangeStart w:id="187"/>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186"/>
      <w:r w:rsidR="00C3048E">
        <w:rPr>
          <w:rStyle w:val="CommentReference"/>
        </w:rPr>
        <w:commentReference w:id="186"/>
      </w:r>
      <w:commentRangeEnd w:id="187"/>
      <w:r w:rsidR="009D1537">
        <w:rPr>
          <w:rStyle w:val="CommentReference"/>
        </w:rPr>
        <w:commentReference w:id="187"/>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188" w:name="_Toc92192662"/>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188"/>
    </w:p>
    <w:p w14:paraId="13EB70EB" w14:textId="77777777"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59283E">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4558FA" w:rsidRPr="004558FA">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189" w:name="_Toc92192663"/>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commentRangeStart w:id="190"/>
      <w:commentRangeStart w:id="191"/>
      <w:r w:rsidR="00A959F9" w:rsidRPr="004260F4">
        <w:rPr>
          <w:rStyle w:val="eop"/>
          <w:color w:val="0E101A"/>
          <w:lang w:val="en-GB"/>
        </w:rPr>
        <w:t xml:space="preserve">Differential Expression of Genes (DEGs) </w:t>
      </w:r>
      <w:commentRangeEnd w:id="190"/>
      <w:r w:rsidR="00B66B92">
        <w:rPr>
          <w:rStyle w:val="CommentReference"/>
          <w:rFonts w:ascii="Calibri" w:eastAsia="Calibri" w:hAnsi="Calibri"/>
          <w:b w:val="0"/>
        </w:rPr>
        <w:commentReference w:id="190"/>
      </w:r>
      <w:commentRangeEnd w:id="191"/>
      <w:r w:rsidR="00F903A3">
        <w:rPr>
          <w:rStyle w:val="CommentReference"/>
          <w:rFonts w:ascii="Calibri" w:eastAsia="Calibri" w:hAnsi="Calibri"/>
          <w:b w:val="0"/>
        </w:rPr>
        <w:commentReference w:id="191"/>
      </w:r>
      <w:bookmarkEnd w:id="189"/>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192" w:name="_Toc92192664"/>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192"/>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6"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081D3496" w14:textId="77777777" w:rsidR="00C729AE" w:rsidRPr="004260F4" w:rsidRDefault="00331B45" w:rsidP="00331B45">
      <w:pPr>
        <w:pStyle w:val="Heading1"/>
        <w:jc w:val="center"/>
      </w:pPr>
      <w:bookmarkStart w:id="193" w:name="_Toc92192665"/>
      <w:r w:rsidRPr="004260F4">
        <w:rPr>
          <w:rStyle w:val="eop"/>
          <w:color w:val="0E101A"/>
          <w:lang w:val="en-GB"/>
        </w:rPr>
        <w:lastRenderedPageBreak/>
        <w:t xml:space="preserve">3.0 </w:t>
      </w:r>
      <w:r w:rsidR="00E244E6" w:rsidRPr="004260F4">
        <w:rPr>
          <w:rStyle w:val="eop"/>
        </w:rPr>
        <w:t>CHAPTER THREE</w:t>
      </w:r>
      <w:r w:rsidR="007F635E" w:rsidRPr="004260F4">
        <w:rPr>
          <w:rStyle w:val="eop"/>
        </w:rPr>
        <w:t>: MATERIALS AND METHODS</w:t>
      </w:r>
      <w:bookmarkEnd w:id="193"/>
    </w:p>
    <w:p w14:paraId="63771A5C" w14:textId="77777777" w:rsidR="00293F87" w:rsidRPr="004260F4" w:rsidRDefault="007F635E" w:rsidP="003233F2">
      <w:pPr>
        <w:pStyle w:val="Heading3"/>
        <w:rPr>
          <w:b w:val="0"/>
        </w:rPr>
      </w:pPr>
      <w:bookmarkStart w:id="194" w:name="_Toc92192666"/>
      <w:r w:rsidRPr="004260F4">
        <w:t>3.</w:t>
      </w:r>
      <w:r w:rsidR="00331B45" w:rsidRPr="004260F4">
        <w:t>1</w:t>
      </w:r>
      <w:r w:rsidRPr="004260F4">
        <w:t xml:space="preserve"> </w:t>
      </w:r>
      <w:r w:rsidR="00293F87" w:rsidRPr="004260F4">
        <w:t xml:space="preserve">Research Design </w:t>
      </w:r>
      <w:r w:rsidR="005D7B89" w:rsidRPr="004260F4">
        <w:t>and Approach</w:t>
      </w:r>
      <w:bookmarkEnd w:id="194"/>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195" w:name="_Toc92192667"/>
      <w:r w:rsidRPr="004260F4">
        <w:t>3.</w:t>
      </w:r>
      <w:r w:rsidR="00331B45" w:rsidRPr="004260F4">
        <w:t>2</w:t>
      </w:r>
      <w:r w:rsidRPr="004260F4">
        <w:t xml:space="preserve"> Ethical Considerations</w:t>
      </w:r>
      <w:bookmarkEnd w:id="195"/>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196" w:name="_Toc92192668"/>
      <w:r w:rsidRPr="004260F4">
        <w:t>3.</w:t>
      </w:r>
      <w:r w:rsidR="00331B45" w:rsidRPr="004260F4">
        <w:t>3</w:t>
      </w:r>
      <w:r w:rsidRPr="004260F4">
        <w:t xml:space="preserve"> </w:t>
      </w:r>
      <w:r w:rsidR="007C1C6B" w:rsidRPr="004260F4">
        <w:t>Growth conditions and colony maintenance</w:t>
      </w:r>
      <w:bookmarkEnd w:id="196"/>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proportions (1:4) feed mix (FM) was used as the starting substrate from Day 0- Day 9 after the BSF eggs were collected, and was used as an additional control. From Day 10, the larvae were </w:t>
      </w:r>
      <w:r w:rsidR="003F0215">
        <w:rPr>
          <w:rFonts w:ascii="Times New Roman" w:hAnsi="Times New Roman"/>
          <w:sz w:val="24"/>
          <w:szCs w:val="24"/>
        </w:rPr>
        <w:lastRenderedPageBreak/>
        <w:t>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197" w:name="_Toc92192669"/>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197"/>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198" w:name="_Toc92192670"/>
      <w:r w:rsidRPr="004260F4">
        <w:t>3.5</w:t>
      </w:r>
      <w:r w:rsidR="007F635E" w:rsidRPr="004260F4">
        <w:t xml:space="preserve"> </w:t>
      </w:r>
      <w:r w:rsidR="004E40A0" w:rsidRPr="004260F4">
        <w:t>RNA isolation</w:t>
      </w:r>
      <w:bookmarkEnd w:id="198"/>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from Meridian Bioscience as per the manufacturer’s 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w:t>
      </w:r>
      <w:r w:rsidR="008C3437" w:rsidRPr="004260F4">
        <w:rPr>
          <w:rFonts w:ascii="Times New Roman" w:hAnsi="Times New Roman"/>
          <w:sz w:val="24"/>
          <w:szCs w:val="24"/>
        </w:rPr>
        <w:lastRenderedPageBreak/>
        <w:t>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199" w:name="_Toc92192671"/>
      <w:r w:rsidRPr="004260F4">
        <w:t>3.</w:t>
      </w:r>
      <w:r w:rsidR="00331B45" w:rsidRPr="004260F4">
        <w:t>6</w:t>
      </w:r>
      <w:r w:rsidRPr="004260F4">
        <w:t xml:space="preserve"> </w:t>
      </w:r>
      <w:r w:rsidR="007A4A71">
        <w:t xml:space="preserve">cDNA Synthesis and mRNA </w:t>
      </w:r>
      <w:r w:rsidR="2C665B41" w:rsidRPr="004260F4">
        <w:t>Enrichment</w:t>
      </w:r>
      <w:bookmarkEnd w:id="199"/>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lastRenderedPageBreak/>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200" w:name="_Toc92192672"/>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200"/>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201" w:name="_Toc92192673"/>
      <w:r w:rsidRPr="004260F4">
        <w:lastRenderedPageBreak/>
        <w:t>3.8 Data Analysis</w:t>
      </w:r>
      <w:bookmarkEnd w:id="201"/>
    </w:p>
    <w:p w14:paraId="48CF05E6" w14:textId="77777777" w:rsidR="0063321E" w:rsidRPr="0063321E" w:rsidRDefault="00335E46" w:rsidP="0063321E">
      <w:pPr>
        <w:pStyle w:val="Heading3"/>
      </w:pPr>
      <w:bookmarkStart w:id="202" w:name="_Toc92192674"/>
      <w:r w:rsidRPr="0063321E">
        <w:t xml:space="preserve">3.8.1 </w:t>
      </w:r>
      <w:r w:rsidR="0063321E" w:rsidRPr="0063321E">
        <w:t>Physicochemical parameter collection</w:t>
      </w:r>
      <w:bookmarkEnd w:id="202"/>
    </w:p>
    <w:p w14:paraId="492223AB" w14:textId="45C60F32" w:rsidR="0063321E" w:rsidRPr="0063321E" w:rsidRDefault="0063321E" w:rsidP="0063321E">
      <w:pPr>
        <w:spacing w:line="360" w:lineRule="auto"/>
        <w:jc w:val="both"/>
        <w:rPr>
          <w:rFonts w:ascii="Times New Roman" w:hAnsi="Times New Roman"/>
          <w:sz w:val="24"/>
          <w:szCs w:val="24"/>
        </w:rPr>
      </w:pPr>
      <w:commentRangeStart w:id="203"/>
      <w:commentRangeStart w:id="204"/>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03"/>
      <w:r w:rsidR="00A65020">
        <w:rPr>
          <w:rStyle w:val="CommentReference"/>
        </w:rPr>
        <w:commentReference w:id="203"/>
      </w:r>
      <w:commentRangeEnd w:id="204"/>
      <w:r w:rsidR="001541C3">
        <w:rPr>
          <w:rStyle w:val="CommentReference"/>
        </w:rPr>
        <w:commentReference w:id="204"/>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05" w:name="_Toc92192675"/>
      <w:r>
        <w:t xml:space="preserve">3.8.2 </w:t>
      </w:r>
      <w:r w:rsidR="00335E46">
        <w:t>Feed composition analysis</w:t>
      </w:r>
      <w:bookmarkEnd w:id="205"/>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06" w:name="_Toc92192676"/>
      <w:r>
        <w:t>3.8.</w:t>
      </w:r>
      <w:r w:rsidR="0063321E">
        <w:t>3</w:t>
      </w:r>
      <w:r>
        <w:t xml:space="preserve"> Quality statistics of basecalled reads with pycoQC</w:t>
      </w:r>
      <w:bookmarkEnd w:id="206"/>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07" w:name="_Toc92192677"/>
      <w:r>
        <w:t>3.8.4</w:t>
      </w:r>
      <w:r w:rsidR="002127FA">
        <w:t xml:space="preserve"> Trimming, orienting, and defusing cDNA reads with Pychopper</w:t>
      </w:r>
      <w:bookmarkEnd w:id="207"/>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Default="0077250B" w:rsidP="00D55FCA">
      <w:pPr>
        <w:spacing w:line="360" w:lineRule="auto"/>
        <w:jc w:val="both"/>
        <w:rPr>
          <w:rFonts w:ascii="Times New Roman" w:hAnsi="Times New Roman"/>
          <w:sz w:val="24"/>
          <w:szCs w:val="24"/>
        </w:rPr>
      </w:pPr>
      <w:r w:rsidRPr="0077250B">
        <w:rPr>
          <w:rFonts w:ascii="Times New Roman" w:hAnsi="Times New Roman"/>
          <w:sz w:val="24"/>
          <w:szCs w:val="24"/>
        </w:rPr>
        <w:t>cdna_classifier.py -t 32 -m edlib -r $RES</w:t>
      </w:r>
      <w:r>
        <w:rPr>
          <w:rFonts w:ascii="Times New Roman" w:hAnsi="Times New Roman"/>
          <w:sz w:val="24"/>
          <w:szCs w:val="24"/>
        </w:rPr>
        <w:t>ULTS/</w:t>
      </w:r>
      <w:r w:rsidRPr="0077250B">
        <w:rPr>
          <w:rFonts w:ascii="Times New Roman" w:hAnsi="Times New Roman"/>
          <w:sz w:val="24"/>
          <w:szCs w:val="24"/>
        </w:rPr>
        <w:t>report.pdf -u $</w:t>
      </w:r>
      <w:r>
        <w:rPr>
          <w:rFonts w:ascii="Times New Roman" w:hAnsi="Times New Roman"/>
          <w:sz w:val="24"/>
          <w:szCs w:val="24"/>
        </w:rPr>
        <w:t>unclassified.fast</w:t>
      </w:r>
      <w:r w:rsidRPr="0077250B">
        <w:rPr>
          <w:rFonts w:ascii="Times New Roman" w:hAnsi="Times New Roman"/>
          <w:sz w:val="24"/>
          <w:szCs w:val="24"/>
        </w:rPr>
        <w:t xml:space="preserve">q -w </w:t>
      </w:r>
      <w:r>
        <w:rPr>
          <w:rFonts w:ascii="Times New Roman" w:hAnsi="Times New Roman"/>
          <w:sz w:val="24"/>
          <w:szCs w:val="24"/>
        </w:rPr>
        <w:t>$</w:t>
      </w:r>
      <w:r w:rsidRPr="0077250B">
        <w:rPr>
          <w:rFonts w:ascii="Times New Roman" w:hAnsi="Times New Roman"/>
          <w:sz w:val="24"/>
          <w:szCs w:val="24"/>
        </w:rPr>
        <w:t>rescued.f</w:t>
      </w:r>
      <w:r>
        <w:rPr>
          <w:rFonts w:ascii="Times New Roman" w:hAnsi="Times New Roman"/>
          <w:sz w:val="24"/>
          <w:szCs w:val="24"/>
        </w:rPr>
        <w:t>ast</w:t>
      </w:r>
      <w:r w:rsidRPr="0077250B">
        <w:rPr>
          <w:rFonts w:ascii="Times New Roman" w:hAnsi="Times New Roman"/>
          <w:sz w:val="24"/>
          <w:szCs w:val="24"/>
        </w:rPr>
        <w:t>q $</w:t>
      </w:r>
      <w:r>
        <w:rPr>
          <w:rFonts w:ascii="Times New Roman" w:hAnsi="Times New Roman"/>
          <w:sz w:val="24"/>
          <w:szCs w:val="24"/>
        </w:rPr>
        <w:t>output</w:t>
      </w:r>
      <w:r w:rsidRPr="0077250B">
        <w:rPr>
          <w:rFonts w:ascii="Times New Roman" w:hAnsi="Times New Roman"/>
          <w:sz w:val="24"/>
          <w:szCs w:val="24"/>
        </w:rPr>
        <w:t>.fastq $full_length_output.fq</w:t>
      </w:r>
    </w:p>
    <w:p w14:paraId="19CB9B7E" w14:textId="77777777" w:rsidR="0077250B" w:rsidRDefault="0063321E" w:rsidP="0077250B">
      <w:pPr>
        <w:pStyle w:val="Heading3"/>
      </w:pPr>
      <w:bookmarkStart w:id="208" w:name="_Toc92192678"/>
      <w:r>
        <w:t>3.8.5</w:t>
      </w:r>
      <w:r w:rsidR="0077250B">
        <w:t xml:space="preserve"> Adapter trimming with Porechop</w:t>
      </w:r>
      <w:bookmarkEnd w:id="208"/>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09" w:name="_Toc92192679"/>
      <w:r w:rsidRPr="0063321E">
        <w:t>3.8.6</w:t>
      </w:r>
      <w:r w:rsidR="0077250B" w:rsidRPr="0063321E">
        <w:t xml:space="preserve"> De novo clustering of cDNA isoforms with IsONclust</w:t>
      </w:r>
      <w:bookmarkEnd w:id="209"/>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Default="00D02D6E" w:rsidP="00E01792">
      <w:pPr>
        <w:spacing w:line="360" w:lineRule="auto"/>
        <w:jc w:val="both"/>
        <w:rPr>
          <w:rFonts w:ascii="Times New Roman" w:hAnsi="Times New Roman"/>
          <w:sz w:val="24"/>
          <w:szCs w:val="24"/>
        </w:rPr>
      </w:pPr>
      <w:r w:rsidRPr="00D02D6E">
        <w:rPr>
          <w:rFonts w:ascii="Times New Roman" w:hAnsi="Times New Roman"/>
          <w:sz w:val="24"/>
          <w:szCs w:val="24"/>
        </w:rPr>
        <w:lastRenderedPageBreak/>
        <w:t>isONclust --ont --t 32 --fastq $mergfqs</w:t>
      </w:r>
      <w:r>
        <w:rPr>
          <w:rFonts w:ascii="Times New Roman" w:hAnsi="Times New Roman"/>
          <w:sz w:val="24"/>
          <w:szCs w:val="24"/>
        </w:rPr>
        <w:t>/</w:t>
      </w:r>
      <w:r w:rsidRPr="0077250B">
        <w:rPr>
          <w:rFonts w:ascii="Times New Roman" w:hAnsi="Times New Roman"/>
          <w:sz w:val="24"/>
          <w:szCs w:val="24"/>
        </w:rPr>
        <w:t>$ad</w:t>
      </w:r>
      <w:r>
        <w:rPr>
          <w:rFonts w:ascii="Times New Roman" w:hAnsi="Times New Roman"/>
          <w:sz w:val="24"/>
          <w:szCs w:val="24"/>
        </w:rPr>
        <w:t>apter_free.fastq --outfolder $isonclust/$</w:t>
      </w:r>
      <w:r w:rsidRPr="00D02D6E">
        <w:rPr>
          <w:rFonts w:ascii="Times New Roman" w:hAnsi="Times New Roman"/>
          <w:sz w:val="24"/>
          <w:szCs w:val="24"/>
        </w:rPr>
        <w:t>clust</w:t>
      </w:r>
      <w:r>
        <w:rPr>
          <w:rFonts w:ascii="Times New Roman" w:hAnsi="Times New Roman"/>
          <w:sz w:val="24"/>
          <w:szCs w:val="24"/>
        </w:rPr>
        <w:t>ered</w:t>
      </w:r>
      <w:r w:rsidRPr="00D02D6E">
        <w:rPr>
          <w:rFonts w:ascii="Times New Roman" w:hAnsi="Times New Roman"/>
          <w:sz w:val="24"/>
          <w:szCs w:val="24"/>
        </w:rPr>
        <w:t>.fastq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Default="00335E46" w:rsidP="00E01792">
      <w:pPr>
        <w:spacing w:line="360" w:lineRule="auto"/>
        <w:jc w:val="both"/>
        <w:rPr>
          <w:rFonts w:ascii="Times New Roman" w:hAnsi="Times New Roman"/>
          <w:sz w:val="24"/>
          <w:szCs w:val="24"/>
        </w:rPr>
      </w:pPr>
      <w:r w:rsidRPr="00335E46">
        <w:rPr>
          <w:rFonts w:ascii="Times New Roman" w:hAnsi="Times New Roman"/>
          <w:sz w:val="24"/>
          <w:szCs w:val="24"/>
        </w:rPr>
        <w:t>isONclust write_fa</w:t>
      </w:r>
      <w:r>
        <w:rPr>
          <w:rFonts w:ascii="Times New Roman" w:hAnsi="Times New Roman"/>
          <w:sz w:val="24"/>
          <w:szCs w:val="24"/>
        </w:rPr>
        <w:t>stq --clusters $isonclust/$</w:t>
      </w:r>
      <w:r w:rsidRPr="00335E46">
        <w:rPr>
          <w:rFonts w:ascii="Times New Roman" w:hAnsi="Times New Roman"/>
          <w:sz w:val="24"/>
          <w:szCs w:val="24"/>
        </w:rPr>
        <w:t>clust</w:t>
      </w:r>
      <w:r>
        <w:rPr>
          <w:rFonts w:ascii="Times New Roman" w:hAnsi="Times New Roman"/>
          <w:sz w:val="24"/>
          <w:szCs w:val="24"/>
        </w:rPr>
        <w:t>ered</w:t>
      </w:r>
      <w:r w:rsidRPr="00335E46">
        <w:rPr>
          <w:rFonts w:ascii="Times New Roman" w:hAnsi="Times New Roman"/>
          <w:sz w:val="24"/>
          <w:szCs w:val="24"/>
        </w:rPr>
        <w:t>.fastq/final_clus</w:t>
      </w:r>
      <w:r>
        <w:rPr>
          <w:rFonts w:ascii="Times New Roman" w:hAnsi="Times New Roman"/>
          <w:sz w:val="24"/>
          <w:szCs w:val="24"/>
        </w:rPr>
        <w:t>ters.tsv --fastq $mergfqs/$</w:t>
      </w:r>
      <w:r w:rsidRPr="00335E46">
        <w:rPr>
          <w:rFonts w:ascii="Times New Roman" w:hAnsi="Times New Roman"/>
          <w:sz w:val="24"/>
          <w:szCs w:val="24"/>
        </w:rPr>
        <w:t>ad</w:t>
      </w:r>
      <w:r>
        <w:rPr>
          <w:rFonts w:ascii="Times New Roman" w:hAnsi="Times New Roman"/>
          <w:sz w:val="24"/>
          <w:szCs w:val="24"/>
        </w:rPr>
        <w:t>apter_</w:t>
      </w:r>
      <w:r w:rsidRPr="00335E46">
        <w:rPr>
          <w:rFonts w:ascii="Times New Roman" w:hAnsi="Times New Roman"/>
          <w:sz w:val="24"/>
          <w:szCs w:val="24"/>
        </w:rPr>
        <w:t>free.fastq --outfolder $isonclust/fastq_clusters --N 1</w:t>
      </w:r>
    </w:p>
    <w:p w14:paraId="41C45028" w14:textId="77777777" w:rsidR="00335E46" w:rsidRDefault="0063321E" w:rsidP="00335E46">
      <w:pPr>
        <w:pStyle w:val="Heading3"/>
      </w:pPr>
      <w:bookmarkStart w:id="210" w:name="_Toc92192680"/>
      <w:r>
        <w:t>3.8.7</w:t>
      </w:r>
      <w:r w:rsidR="00335E46">
        <w:t xml:space="preserve"> Error correction of clustered cDNA reads with IsONcorrect</w:t>
      </w:r>
      <w:bookmarkEnd w:id="210"/>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run_isonco</w:t>
      </w:r>
      <w:r>
        <w:rPr>
          <w:rFonts w:ascii="Times New Roman" w:hAnsi="Times New Roman"/>
          <w:sz w:val="24"/>
          <w:szCs w:val="24"/>
        </w:rPr>
        <w:t xml:space="preserve">rrect </w:t>
      </w:r>
      <w:r w:rsidRPr="00335E46">
        <w:rPr>
          <w:rFonts w:ascii="Times New Roman" w:hAnsi="Times New Roman"/>
          <w:sz w:val="24"/>
          <w:szCs w:val="24"/>
        </w:rPr>
        <w:t xml:space="preserve">--t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11" w:name="_Toc92192681"/>
      <w:r>
        <w:t>3.8.8</w:t>
      </w:r>
      <w:r w:rsidR="00493818">
        <w:t xml:space="preserve"> Ribodepletion with SortMeRNA</w:t>
      </w:r>
      <w:bookmarkEnd w:id="211"/>
    </w:p>
    <w:p w14:paraId="6964B791" w14:textId="7777777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12" w:name="_Toc92192682"/>
      <w:r w:rsidRPr="003D543C">
        <w:t>3.8.9 Taxonomic Validation using Filtered rRNA reads</w:t>
      </w:r>
      <w:bookmarkEnd w:id="212"/>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13" w:name="_Toc92192683"/>
      <w:r>
        <w:t>3.8.10</w:t>
      </w:r>
      <w:r w:rsidR="00493818">
        <w:t xml:space="preserve"> </w:t>
      </w:r>
      <w:r w:rsidR="00767054">
        <w:t>Alignment with Minimap2</w:t>
      </w:r>
      <w:bookmarkEnd w:id="213"/>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7"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14" w:name="_Toc92192684"/>
      <w:r>
        <w:lastRenderedPageBreak/>
        <w:t>3.8.11</w:t>
      </w:r>
      <w:r w:rsidR="00D70859">
        <w:t xml:space="preserve"> </w:t>
      </w:r>
      <w:r w:rsidR="00493818" w:rsidRPr="00493818">
        <w:t>Alignment statistics with samtools</w:t>
      </w:r>
      <w:bookmarkEnd w:id="214"/>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15"/>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15"/>
      <w:r w:rsidR="00E40D5A">
        <w:rPr>
          <w:rStyle w:val="CommentReference"/>
        </w:rPr>
        <w:commentReference w:id="215"/>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16" w:name="_Toc92192685"/>
      <w:r>
        <w:t>3.8.12</w:t>
      </w:r>
      <w:r w:rsidR="00E729EC">
        <w:t xml:space="preserve"> Obtaining raw read counts</w:t>
      </w:r>
      <w:bookmarkEnd w:id="216"/>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commentRangeStart w:id="217"/>
      <w:commentRangeStart w:id="218"/>
      <w:r w:rsidR="005B50F5">
        <w:rPr>
          <w:rFonts w:ascii="Times New Roman" w:hAnsi="Times New Roman"/>
          <w:sz w:val="24"/>
          <w:szCs w:val="24"/>
        </w:rPr>
        <w:t>recorded</w:t>
      </w:r>
      <w:commentRangeEnd w:id="217"/>
      <w:r w:rsidR="005B50F5">
        <w:rPr>
          <w:rStyle w:val="CommentReference"/>
        </w:rPr>
        <w:commentReference w:id="217"/>
      </w:r>
      <w:commentRangeEnd w:id="218"/>
      <w:r w:rsidR="005B50F5">
        <w:rPr>
          <w:rStyle w:val="CommentReference"/>
        </w:rPr>
        <w:commentReference w:id="218"/>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AA45C5" w:rsidRDefault="00E729EC" w:rsidP="005B50F5">
      <w:pPr>
        <w:spacing w:line="360" w:lineRule="auto"/>
        <w:rPr>
          <w:rFonts w:ascii="Times New Roman" w:hAnsi="Times New Roman"/>
          <w:sz w:val="24"/>
          <w:szCs w:val="24"/>
        </w:rPr>
      </w:pPr>
      <w:r w:rsidRPr="00F87B62">
        <w:rPr>
          <w:rFonts w:ascii="Times New Roman" w:hAnsi="Times New Roman"/>
          <w:sz w:val="24"/>
          <w:szCs w:val="24"/>
        </w:rPr>
        <w:t>python $</w:t>
      </w:r>
      <w:r>
        <w:rPr>
          <w:rFonts w:ascii="Times New Roman" w:hAnsi="Times New Roman"/>
          <w:sz w:val="24"/>
          <w:szCs w:val="24"/>
        </w:rPr>
        <w:t xml:space="preserve">raw_read_counter.py –I </w:t>
      </w:r>
      <w:r w:rsidRPr="00F87B62">
        <w:rPr>
          <w:rFonts w:ascii="Times New Roman" w:hAnsi="Times New Roman"/>
          <w:sz w:val="24"/>
          <w:szCs w:val="24"/>
        </w:rPr>
        <w:t>$</w:t>
      </w:r>
      <w:r>
        <w:rPr>
          <w:rFonts w:ascii="Times New Roman" w:hAnsi="Times New Roman"/>
          <w:sz w:val="24"/>
          <w:szCs w:val="24"/>
        </w:rPr>
        <w:t xml:space="preserve">Unmapped_corrected.fastq -O </w:t>
      </w:r>
      <w:r w:rsidRPr="00F87B62">
        <w:rPr>
          <w:rFonts w:ascii="Times New Roman" w:hAnsi="Times New Roman"/>
          <w:sz w:val="24"/>
          <w:szCs w:val="24"/>
        </w:rPr>
        <w:t>$ rawcounts.txt</w:t>
      </w:r>
    </w:p>
    <w:p w14:paraId="2E79C3AF" w14:textId="77777777" w:rsidR="00493818" w:rsidRDefault="003D543C" w:rsidP="009E1D8E">
      <w:pPr>
        <w:pStyle w:val="Heading3"/>
      </w:pPr>
      <w:bookmarkStart w:id="219" w:name="_Toc92192686"/>
      <w:r>
        <w:t>3.8.13</w:t>
      </w:r>
      <w:r w:rsidR="006907CE">
        <w:t xml:space="preserve"> Annotation of unmapped reads with DIAMOND</w:t>
      </w:r>
      <w:bookmarkEnd w:id="219"/>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Default="00A44167" w:rsidP="009E1D8E">
      <w:pPr>
        <w:spacing w:line="360" w:lineRule="auto"/>
        <w:jc w:val="both"/>
        <w:rPr>
          <w:rFonts w:ascii="Times New Roman" w:hAnsi="Times New Roman"/>
          <w:sz w:val="24"/>
          <w:szCs w:val="24"/>
        </w:rPr>
      </w:pPr>
      <w:r w:rsidRPr="00A44167">
        <w:rPr>
          <w:rFonts w:ascii="Times New Roman" w:hAnsi="Times New Roman"/>
          <w:sz w:val="24"/>
          <w:szCs w:val="24"/>
        </w:rPr>
        <w:t>diamond makedb --in $</w:t>
      </w:r>
      <w:r>
        <w:rPr>
          <w:rFonts w:ascii="Times New Roman" w:hAnsi="Times New Roman"/>
          <w:sz w:val="24"/>
          <w:szCs w:val="24"/>
        </w:rPr>
        <w:t>diamond</w:t>
      </w:r>
      <w:r w:rsidR="003A43EC">
        <w:rPr>
          <w:rFonts w:ascii="Times New Roman" w:hAnsi="Times New Roman"/>
          <w:sz w:val="24"/>
          <w:szCs w:val="24"/>
        </w:rPr>
        <w:t xml:space="preserve"> </w:t>
      </w:r>
      <w:r>
        <w:rPr>
          <w:rFonts w:ascii="Times New Roman" w:hAnsi="Times New Roman"/>
          <w:sz w:val="24"/>
          <w:szCs w:val="24"/>
        </w:rPr>
        <w:t>_database</w:t>
      </w:r>
      <w:r w:rsidRPr="00A44167">
        <w:rPr>
          <w:rFonts w:ascii="Times New Roman" w:hAnsi="Times New Roman"/>
          <w:sz w:val="24"/>
          <w:szCs w:val="24"/>
        </w:rPr>
        <w:t xml:space="preserve"> --db $database</w:t>
      </w:r>
      <w:r>
        <w:rPr>
          <w:rFonts w:ascii="Times New Roman" w:hAnsi="Times New Roman"/>
          <w:sz w:val="24"/>
          <w:szCs w:val="24"/>
        </w:rPr>
        <w:t>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Default="009E1D8E" w:rsidP="003A43EC">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blastx --db $diamond_database -q $diamond_indexed_input_sequences -a $</w:t>
      </w:r>
      <w:r w:rsidR="003A43EC">
        <w:rPr>
          <w:rFonts w:ascii="Times New Roman" w:hAnsi="Times New Roman"/>
          <w:sz w:val="24"/>
          <w:szCs w:val="24"/>
        </w:rPr>
        <w:t>output</w:t>
      </w:r>
      <w:r>
        <w:rPr>
          <w:rFonts w:ascii="Times New Roman" w:hAnsi="Times New Roman"/>
          <w:sz w:val="24"/>
          <w:szCs w:val="24"/>
        </w:rPr>
        <w:t xml:space="preserve"> </w:t>
      </w:r>
      <w:r w:rsidRPr="009E1D8E">
        <w:rPr>
          <w:rFonts w:ascii="Times New Roman" w:hAnsi="Times New Roman"/>
          <w:sz w:val="24"/>
          <w:szCs w:val="24"/>
        </w:rPr>
        <w:t>--sensitive -t ./ -k 1</w:t>
      </w:r>
    </w:p>
    <w:p w14:paraId="4A60E3A0" w14:textId="77777777" w:rsidR="009E1D8E" w:rsidRPr="009E1D8E" w:rsidRDefault="00A44167" w:rsidP="009E1D8E">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view --daa $RefSeq.daa -o $</w:t>
      </w:r>
      <w:r w:rsidR="003A43EC">
        <w:rPr>
          <w:rFonts w:ascii="Times New Roman" w:hAnsi="Times New Roman"/>
          <w:sz w:val="24"/>
          <w:szCs w:val="24"/>
        </w:rPr>
        <w:t>output</w:t>
      </w:r>
      <w:r w:rsidR="009E1D8E" w:rsidRPr="009E1D8E">
        <w:rPr>
          <w:rFonts w:ascii="Times New Roman" w:hAnsi="Times New Roman"/>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20" w:name="_Toc92192687"/>
      <w:r>
        <w:t>3.8.13</w:t>
      </w:r>
      <w:r w:rsidR="00F9748E">
        <w:t xml:space="preserve"> Aggregation of annotated reads</w:t>
      </w:r>
      <w:bookmarkEnd w:id="220"/>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Default="003A43EC" w:rsidP="003A43EC">
      <w:pPr>
        <w:numPr>
          <w:ilvl w:val="0"/>
          <w:numId w:val="32"/>
        </w:numPr>
        <w:spacing w:line="360" w:lineRule="auto"/>
        <w:rPr>
          <w:rFonts w:ascii="Times New Roman" w:hAnsi="Times New Roman"/>
          <w:sz w:val="24"/>
          <w:szCs w:val="24"/>
        </w:rPr>
      </w:pPr>
      <w:r>
        <w:rPr>
          <w:rFonts w:ascii="Times New Roman" w:hAnsi="Times New Roman"/>
          <w:sz w:val="24"/>
          <w:szCs w:val="24"/>
        </w:rPr>
        <w:lastRenderedPageBreak/>
        <w:t xml:space="preserve">python </w:t>
      </w:r>
      <w:r w:rsidRPr="003A43EC">
        <w:rPr>
          <w:rFonts w:ascii="Times New Roman" w:hAnsi="Times New Roman"/>
          <w:sz w:val="24"/>
          <w:szCs w:val="24"/>
        </w:rPr>
        <w:t>$standardized_DIAMOND_</w:t>
      </w:r>
      <w:r>
        <w:rPr>
          <w:rFonts w:ascii="Times New Roman" w:hAnsi="Times New Roman"/>
          <w:sz w:val="24"/>
          <w:szCs w:val="24"/>
        </w:rPr>
        <w:t xml:space="preserve">analysis_counter.py -I $anotation_file –D </w:t>
      </w:r>
      <w:r w:rsidRPr="003A43EC">
        <w:rPr>
          <w:rFonts w:ascii="Times New Roman" w:hAnsi="Times New Roman"/>
          <w:sz w:val="24"/>
          <w:szCs w:val="24"/>
        </w:rPr>
        <w:t>$RefSeq_db -O</w:t>
      </w:r>
    </w:p>
    <w:p w14:paraId="6A22EE36" w14:textId="77777777" w:rsidR="003A43EC" w:rsidRDefault="003A43EC" w:rsidP="003A43EC">
      <w:pPr>
        <w:numPr>
          <w:ilvl w:val="0"/>
          <w:numId w:val="32"/>
        </w:numPr>
        <w:spacing w:line="360" w:lineRule="auto"/>
        <w:rPr>
          <w:rFonts w:ascii="Times New Roman" w:hAnsi="Times New Roman"/>
          <w:sz w:val="24"/>
          <w:szCs w:val="24"/>
        </w:rPr>
      </w:pPr>
      <w:r w:rsidRPr="003A43EC">
        <w:rPr>
          <w:rFonts w:ascii="Times New Roman" w:hAnsi="Times New Roman"/>
          <w:sz w:val="24"/>
          <w:szCs w:val="24"/>
        </w:rPr>
        <w:t xml:space="preserve">python $standardized_DIAMOND_analysis_counter.py -I </w:t>
      </w:r>
      <w:r>
        <w:rPr>
          <w:rFonts w:ascii="Times New Roman" w:hAnsi="Times New Roman"/>
          <w:sz w:val="24"/>
          <w:szCs w:val="24"/>
        </w:rPr>
        <w:t>$anotation_file –</w:t>
      </w:r>
      <w:r w:rsidRPr="003A43EC">
        <w:rPr>
          <w:rFonts w:ascii="Times New Roman" w:hAnsi="Times New Roman"/>
          <w:sz w:val="24"/>
          <w:szCs w:val="24"/>
        </w:rPr>
        <w:t>D</w:t>
      </w:r>
      <w:r>
        <w:rPr>
          <w:rFonts w:ascii="Times New Roman" w:hAnsi="Times New Roman"/>
          <w:sz w:val="24"/>
          <w:szCs w:val="24"/>
        </w:rPr>
        <w:t xml:space="preserve"> </w:t>
      </w:r>
      <w:r w:rsidRPr="003A43EC">
        <w:rPr>
          <w:rFonts w:ascii="Times New Roman" w:hAnsi="Times New Roman"/>
          <w:sz w:val="24"/>
          <w:szCs w:val="24"/>
        </w:rPr>
        <w:t xml:space="preserve">$RefSeq_db </w:t>
      </w:r>
      <w:r>
        <w:rPr>
          <w:rFonts w:ascii="Times New Roman" w:hAnsi="Times New Roman"/>
          <w:sz w:val="24"/>
          <w:szCs w:val="24"/>
        </w:rPr>
        <w:t>–</w:t>
      </w:r>
      <w:r w:rsidRPr="003A43EC">
        <w:rPr>
          <w:rFonts w:ascii="Times New Roman" w:hAnsi="Times New Roman"/>
          <w:sz w:val="24"/>
          <w:szCs w:val="24"/>
        </w:rPr>
        <w:t>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3A43EC"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python $DIAMOND_subsystems_analysis_counter.py -I $file -D $Subsys_db </w:t>
      </w:r>
      <w:r>
        <w:rPr>
          <w:rFonts w:ascii="Times New Roman" w:hAnsi="Times New Roman"/>
          <w:sz w:val="24"/>
          <w:szCs w:val="24"/>
        </w:rPr>
        <w:t>–</w:t>
      </w:r>
      <w:r w:rsidRPr="003A43EC">
        <w:rPr>
          <w:rFonts w:ascii="Times New Roman" w:hAnsi="Times New Roman"/>
          <w:sz w:val="24"/>
          <w:szCs w:val="24"/>
        </w:rPr>
        <w:t>O</w:t>
      </w:r>
      <w:r>
        <w:rPr>
          <w:rFonts w:ascii="Times New Roman" w:hAnsi="Times New Roman"/>
          <w:sz w:val="24"/>
          <w:szCs w:val="24"/>
        </w:rPr>
        <w:t xml:space="preserve"> </w:t>
      </w:r>
      <w:r w:rsidRPr="003A43EC">
        <w:rPr>
          <w:rFonts w:ascii="Times New Roman" w:hAnsi="Times New Roman"/>
          <w:sz w:val="24"/>
          <w:szCs w:val="24"/>
        </w:rPr>
        <w:t>$file.hierarchy -P $file.receipt</w:t>
      </w:r>
    </w:p>
    <w:p w14:paraId="395DCFE4" w14:textId="77777777" w:rsidR="003A43EC" w:rsidRDefault="003A43EC" w:rsidP="003A43EC">
      <w:pPr>
        <w:numPr>
          <w:ilvl w:val="0"/>
          <w:numId w:val="36"/>
        </w:numPr>
        <w:spacing w:line="360" w:lineRule="auto"/>
        <w:rPr>
          <w:rFonts w:ascii="Times New Roman" w:hAnsi="Times New Roman"/>
          <w:sz w:val="24"/>
          <w:szCs w:val="24"/>
        </w:rPr>
      </w:pPr>
      <w:r w:rsidRPr="003A43EC">
        <w:rPr>
          <w:rFonts w:ascii="Times New Roman" w:hAnsi="Times New Roman"/>
          <w:sz w:val="24"/>
          <w:szCs w:val="24"/>
        </w:rPr>
        <w:t>python $</w:t>
      </w:r>
      <w:r>
        <w:rPr>
          <w:rFonts w:ascii="Times New Roman" w:hAnsi="Times New Roman"/>
          <w:sz w:val="24"/>
          <w:szCs w:val="24"/>
        </w:rPr>
        <w:t>DIAMOND_</w:t>
      </w:r>
      <w:r w:rsidRPr="003A43EC">
        <w:rPr>
          <w:rFonts w:ascii="Times New Roman" w:hAnsi="Times New Roman"/>
          <w:sz w:val="24"/>
          <w:szCs w:val="24"/>
        </w:rPr>
        <w:t>subsys</w:t>
      </w:r>
      <w:r>
        <w:rPr>
          <w:rFonts w:ascii="Times New Roman" w:hAnsi="Times New Roman"/>
          <w:sz w:val="24"/>
          <w:szCs w:val="24"/>
        </w:rPr>
        <w:t>tems</w:t>
      </w:r>
      <w:r w:rsidRPr="003A43EC">
        <w:rPr>
          <w:rFonts w:ascii="Times New Roman" w:hAnsi="Times New Roman"/>
          <w:sz w:val="24"/>
          <w:szCs w:val="24"/>
        </w:rPr>
        <w:t>_reducer.py -I $</w:t>
      </w:r>
      <w:r>
        <w:rPr>
          <w:rFonts w:ascii="Times New Roman" w:hAnsi="Times New Roman"/>
          <w:sz w:val="24"/>
          <w:szCs w:val="24"/>
        </w:rPr>
        <w:t>file.</w:t>
      </w:r>
      <w:r w:rsidRPr="003A43EC">
        <w:rPr>
          <w:rFonts w:ascii="Times New Roman" w:hAnsi="Times New Roman"/>
          <w:sz w:val="24"/>
          <w:szCs w:val="24"/>
        </w:rPr>
        <w:t>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21" w:name="_Toc92192688"/>
      <w:r>
        <w:t>3.8.14</w:t>
      </w:r>
      <w:r w:rsidR="00F87B62">
        <w:t xml:space="preserve"> Statistical analysis and visualization</w:t>
      </w:r>
      <w:bookmarkEnd w:id="221"/>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222" w:name="_Toc92192689"/>
      <w:r>
        <w:t>3.8.15</w:t>
      </w:r>
      <w:r w:rsidR="00270382">
        <w:t xml:space="preserve"> Annotation of CAZymes with the Hotpep module of dbCAN</w:t>
      </w:r>
      <w:bookmarkEnd w:id="222"/>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18"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23" w:name="_Toc92192690"/>
      <w:r>
        <w:t>3.8.16</w:t>
      </w:r>
      <w:r w:rsidR="00BD0F70">
        <w:t xml:space="preserve"> Identification of species of interest with Krona enzyme-specific multi-layered pie-charts</w:t>
      </w:r>
      <w:bookmarkEnd w:id="223"/>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19"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24" w:name="_Toc92192691"/>
      <w:r>
        <w:t xml:space="preserve">3.8.17 </w:t>
      </w:r>
      <w:r w:rsidRPr="000B77B4">
        <w:t>Screening for PULs from lignocellulolytic CAZyme families</w:t>
      </w:r>
      <w:bookmarkEnd w:id="224"/>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0"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06D606AC" w14:textId="77777777" w:rsidR="008F7776" w:rsidRDefault="008F7776" w:rsidP="008F7776">
      <w:pPr>
        <w:pStyle w:val="Heading1"/>
        <w:jc w:val="center"/>
      </w:pPr>
      <w:r>
        <w:br w:type="page"/>
      </w:r>
      <w:bookmarkStart w:id="225" w:name="_Toc92192692"/>
      <w:r>
        <w:lastRenderedPageBreak/>
        <w:t xml:space="preserve">4.0 </w:t>
      </w:r>
      <w:commentRangeStart w:id="226"/>
      <w:r>
        <w:t>CHAPTER 4: RESULTS</w:t>
      </w:r>
      <w:commentRangeEnd w:id="226"/>
      <w:r w:rsidR="00910375">
        <w:rPr>
          <w:rStyle w:val="CommentReference"/>
          <w:rFonts w:ascii="Calibri" w:eastAsia="Calibri" w:hAnsi="Calibri"/>
          <w:b w:val="0"/>
        </w:rPr>
        <w:commentReference w:id="226"/>
      </w:r>
      <w:bookmarkEnd w:id="225"/>
    </w:p>
    <w:p w14:paraId="5BCAB705" w14:textId="77777777" w:rsidR="0063321E" w:rsidRDefault="0063321E" w:rsidP="009D6DBB">
      <w:pPr>
        <w:pStyle w:val="Heading2"/>
      </w:pPr>
      <w:bookmarkStart w:id="227" w:name="_Toc92192693"/>
      <w:r>
        <w:t xml:space="preserve">4.1 </w:t>
      </w:r>
      <w:r w:rsidR="00A15962">
        <w:t>Growth p</w:t>
      </w:r>
      <w:r>
        <w:t>arameter</w:t>
      </w:r>
      <w:r w:rsidR="00A15962">
        <w:t>s</w:t>
      </w:r>
      <w:r>
        <w:t xml:space="preserve"> collection</w:t>
      </w:r>
      <w:bookmarkEnd w:id="227"/>
    </w:p>
    <w:p w14:paraId="0ADC200C" w14:textId="026FA571" w:rsid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over the course of the experiment. </w:t>
      </w:r>
      <w:r w:rsidR="00AF00B1">
        <w:rPr>
          <w:rFonts w:ascii="Times New Roman" w:hAnsi="Times New Roman"/>
          <w:sz w:val="24"/>
          <w:szCs w:val="24"/>
        </w:rPr>
        <w:t>F</w:t>
      </w:r>
      <w:r w:rsidR="005B4FEC">
        <w:rPr>
          <w:rFonts w:ascii="Times New Roman" w:hAnsi="Times New Roman"/>
          <w:sz w:val="24"/>
          <w:szCs w:val="24"/>
        </w:rPr>
        <w:t>igure</w:t>
      </w:r>
      <w:r w:rsidR="00AF00B1">
        <w:rPr>
          <w:rFonts w:ascii="Times New Roman" w:hAnsi="Times New Roman"/>
          <w:sz w:val="24"/>
          <w:szCs w:val="24"/>
        </w:rPr>
        <w:t xml:space="preserve"> </w:t>
      </w:r>
      <w:r w:rsidR="00184D3F">
        <w:rPr>
          <w:rFonts w:ascii="Times New Roman" w:hAnsi="Times New Roman"/>
          <w:sz w:val="24"/>
          <w:szCs w:val="24"/>
        </w:rPr>
        <w:t>4</w:t>
      </w:r>
      <w:r>
        <w:rPr>
          <w:rFonts w:ascii="Times New Roman" w:hAnsi="Times New Roman"/>
          <w:sz w:val="24"/>
          <w:szCs w:val="24"/>
        </w:rPr>
        <w:t>-</w:t>
      </w:r>
      <w:r w:rsidR="00184D3F">
        <w:rPr>
          <w:rFonts w:ascii="Times New Roman" w:hAnsi="Times New Roman"/>
          <w:sz w:val="24"/>
          <w:szCs w:val="24"/>
        </w:rPr>
        <w:t>9</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39C62F0C" w14:textId="77777777" w:rsidR="005B4FEC" w:rsidRPr="005B4FEC" w:rsidRDefault="005B4FEC" w:rsidP="005B4FEC">
      <w:pPr>
        <w:spacing w:line="360" w:lineRule="auto"/>
        <w:jc w:val="both"/>
        <w:rPr>
          <w:rFonts w:ascii="Times New Roman" w:hAnsi="Times New Roman"/>
          <w:sz w:val="24"/>
          <w:szCs w:val="24"/>
        </w:rPr>
      </w:pP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97EEA30" w:rsidR="00176962" w:rsidRPr="00176962" w:rsidRDefault="00176962" w:rsidP="00043382">
      <w:pPr>
        <w:pStyle w:val="Caption"/>
      </w:pPr>
      <w:bookmarkStart w:id="228" w:name="_Toc92192530"/>
      <w:r w:rsidRPr="00176962">
        <w:t xml:space="preserve">Figure </w:t>
      </w:r>
      <w:r w:rsidRPr="00176962">
        <w:fldChar w:fldCharType="begin"/>
      </w:r>
      <w:r w:rsidRPr="00176962">
        <w:instrText xml:space="preserve"> SEQ Figure \* ARABIC </w:instrText>
      </w:r>
      <w:r w:rsidRPr="00176962">
        <w:fldChar w:fldCharType="separate"/>
      </w:r>
      <w:r w:rsidR="00D2168F">
        <w:rPr>
          <w:noProof/>
        </w:rPr>
        <w:t>4</w:t>
      </w:r>
      <w:r w:rsidRPr="00176962">
        <w:fldChar w:fldCharType="end"/>
      </w:r>
      <w:r w:rsidRPr="00176962">
        <w:t>: Substrate reduction index</w:t>
      </w:r>
      <w:bookmarkEnd w:id="228"/>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3D5A253E">
            <wp:extent cx="5003800" cy="3327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l="1198" r="1730"/>
                    <a:stretch>
                      <a:fillRect/>
                    </a:stretch>
                  </pic:blipFill>
                  <pic:spPr bwMode="auto">
                    <a:xfrm>
                      <a:off x="0" y="0"/>
                      <a:ext cx="5003800" cy="3327400"/>
                    </a:xfrm>
                    <a:prstGeom prst="rect">
                      <a:avLst/>
                    </a:prstGeom>
                    <a:noFill/>
                    <a:ln>
                      <a:noFill/>
                    </a:ln>
                  </pic:spPr>
                </pic:pic>
              </a:graphicData>
            </a:graphic>
          </wp:inline>
        </w:drawing>
      </w:r>
    </w:p>
    <w:p w14:paraId="3F261C6D" w14:textId="0E56CDA0" w:rsidR="00795010" w:rsidRPr="00AC0884" w:rsidRDefault="00795010" w:rsidP="00043382">
      <w:pPr>
        <w:pStyle w:val="Caption"/>
      </w:pPr>
      <w:bookmarkStart w:id="229" w:name="_Toc92192531"/>
      <w:r w:rsidRPr="00AC0884">
        <w:t xml:space="preserve">Figure </w:t>
      </w:r>
      <w:r w:rsidRPr="00AC0884">
        <w:fldChar w:fldCharType="begin"/>
      </w:r>
      <w:r w:rsidRPr="00AC0884">
        <w:instrText xml:space="preserve"> SEQ Figure \* ARABIC </w:instrText>
      </w:r>
      <w:r w:rsidRPr="00AC0884">
        <w:fldChar w:fldCharType="separate"/>
      </w:r>
      <w:r w:rsidR="00D2168F">
        <w:rPr>
          <w:noProof/>
        </w:rPr>
        <w:t>5</w:t>
      </w:r>
      <w:r w:rsidRPr="00AC0884">
        <w:fldChar w:fldCharType="end"/>
      </w:r>
      <w:r w:rsidRPr="00AC0884">
        <w:t>: Mean weight of larvae</w:t>
      </w:r>
      <w:bookmarkEnd w:id="229"/>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5F62199" w14:textId="77777777" w:rsidR="00AD54C4" w:rsidRDefault="002F2422" w:rsidP="002A3F5A">
      <w:pPr>
        <w:jc w:val="center"/>
        <w:rPr>
          <w:noProof/>
        </w:rPr>
      </w:pPr>
      <w:r w:rsidRPr="00E26DEC">
        <w:rPr>
          <w:noProof/>
        </w:rPr>
        <w:drawing>
          <wp:inline distT="0" distB="0" distL="0" distR="0" wp14:anchorId="46538999" wp14:editId="00A0E4C4">
            <wp:extent cx="5262078" cy="2529840"/>
            <wp:effectExtent l="0" t="0" r="0" b="381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2E73D941" w14:textId="5D8569BB" w:rsidR="00C00AFA" w:rsidRPr="00C00AFA" w:rsidRDefault="00C00AFA" w:rsidP="00043382">
      <w:pPr>
        <w:pStyle w:val="Caption"/>
        <w:rPr>
          <w:noProof/>
        </w:rPr>
      </w:pPr>
      <w:bookmarkStart w:id="230" w:name="_Toc92192532"/>
      <w:r w:rsidRPr="00C00AFA">
        <w:t xml:space="preserve">Figure </w:t>
      </w:r>
      <w:r w:rsidRPr="00C00AFA">
        <w:fldChar w:fldCharType="begin"/>
      </w:r>
      <w:r w:rsidRPr="00C00AFA">
        <w:instrText xml:space="preserve"> SEQ Figure \* ARABIC </w:instrText>
      </w:r>
      <w:r w:rsidRPr="00C00AFA">
        <w:fldChar w:fldCharType="separate"/>
      </w:r>
      <w:r w:rsidR="00D2168F">
        <w:rPr>
          <w:noProof/>
        </w:rPr>
        <w:t>6</w:t>
      </w:r>
      <w:r w:rsidRPr="00C00AFA">
        <w:fldChar w:fldCharType="end"/>
      </w:r>
      <w:r w:rsidRPr="00C00AFA">
        <w:t>: Substrate temperature levels</w:t>
      </w:r>
      <w:bookmarkEnd w:id="230"/>
    </w:p>
    <w:p w14:paraId="2D6250F5" w14:textId="3F3F11BB"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w:t>
      </w:r>
      <w:r w:rsidR="00AD54C4" w:rsidRPr="00184D3F">
        <w:rPr>
          <w:rFonts w:ascii="Times New Roman" w:hAnsi="Times New Roman"/>
          <w:b/>
          <w:noProof/>
          <w:sz w:val="24"/>
          <w:szCs w:val="24"/>
        </w:rPr>
        <w:t xml:space="preserve">igure </w:t>
      </w:r>
      <w:r w:rsidRPr="00184D3F">
        <w:rPr>
          <w:rFonts w:ascii="Times New Roman" w:hAnsi="Times New Roman"/>
          <w:b/>
          <w:noProof/>
          <w:sz w:val="24"/>
          <w:szCs w:val="24"/>
        </w:rPr>
        <w:t>6</w:t>
      </w:r>
      <w:r>
        <w:rPr>
          <w:rFonts w:ascii="Times New Roman" w:hAnsi="Times New Roman"/>
          <w:noProof/>
          <w:sz w:val="24"/>
          <w:szCs w:val="24"/>
        </w:rPr>
        <w:t xml:space="preserve"> </w:t>
      </w:r>
      <w:r w:rsidR="00AD54C4">
        <w:rPr>
          <w:rFonts w:ascii="Times New Roman" w:hAnsi="Times New Roman"/>
          <w:noProof/>
          <w:sz w:val="24"/>
          <w:szCs w:val="24"/>
        </w:rPr>
        <w:t>above shows the temperature levels recorded for each dietary substrate throughout the larval phase.</w:t>
      </w:r>
      <w:r w:rsidR="00FF118E">
        <w:rPr>
          <w:rFonts w:ascii="Times New Roman" w:hAnsi="Times New Roman"/>
          <w:noProof/>
          <w:sz w:val="24"/>
          <w:szCs w:val="24"/>
        </w:rPr>
        <w:t xml:space="preserve"> Higher temperatures were indicative of more feeding activity.</w:t>
      </w:r>
      <w:r w:rsidR="00AD54C4">
        <w:rPr>
          <w:rFonts w:ascii="Times New Roman" w:hAnsi="Times New Roman"/>
          <w:noProof/>
          <w:sz w:val="24"/>
          <w:szCs w:val="24"/>
        </w:rPr>
        <w:t xml:space="preserve"> The highest temperatures were recorded in the CF dietary substrate</w:t>
      </w:r>
      <w:r w:rsidR="00FF118E">
        <w:rPr>
          <w:rFonts w:ascii="Times New Roman" w:hAnsi="Times New Roman"/>
          <w:noProof/>
          <w:sz w:val="24"/>
          <w:szCs w:val="24"/>
        </w:rPr>
        <w:t xml:space="preserve"> while the lowest</w:t>
      </w:r>
      <w:r w:rsidR="002A3F5A">
        <w:rPr>
          <w:rFonts w:ascii="Times New Roman" w:hAnsi="Times New Roman"/>
          <w:noProof/>
          <w:sz w:val="24"/>
          <w:szCs w:val="24"/>
        </w:rPr>
        <w:t xml:space="preserve"> temperatures</w:t>
      </w:r>
      <w:r w:rsidR="00FF118E">
        <w:rPr>
          <w:rFonts w:ascii="Times New Roman" w:hAnsi="Times New Roman"/>
          <w:noProof/>
          <w:sz w:val="24"/>
          <w:szCs w:val="24"/>
        </w:rPr>
        <w:t xml:space="preserve"> were recorded in </w:t>
      </w:r>
      <w:r w:rsidR="002A3F5A">
        <w:rPr>
          <w:rFonts w:ascii="Times New Roman" w:hAnsi="Times New Roman"/>
          <w:noProof/>
          <w:sz w:val="24"/>
          <w:szCs w:val="24"/>
        </w:rPr>
        <w:t xml:space="preserve">diet </w:t>
      </w:r>
      <w:r w:rsidR="00FF118E">
        <w:rPr>
          <w:rFonts w:ascii="Times New Roman" w:hAnsi="Times New Roman"/>
          <w:noProof/>
          <w:sz w:val="24"/>
          <w:szCs w:val="24"/>
        </w:rPr>
        <w:t>WH</w:t>
      </w:r>
      <w:r w:rsidR="00AD54C4">
        <w:rPr>
          <w:rFonts w:ascii="Times New Roman" w:hAnsi="Times New Roman"/>
          <w:noProof/>
          <w:sz w:val="24"/>
          <w:szCs w:val="24"/>
        </w:rPr>
        <w:t>.</w:t>
      </w:r>
    </w:p>
    <w:p w14:paraId="2FC87F47" w14:textId="77777777" w:rsidR="00AD54C4" w:rsidRDefault="002F2422" w:rsidP="00EB00E5">
      <w:pPr>
        <w:jc w:val="center"/>
        <w:rPr>
          <w:noProof/>
        </w:rPr>
      </w:pPr>
      <w:r w:rsidRPr="00E26DEC">
        <w:rPr>
          <w:noProof/>
        </w:rPr>
        <w:lastRenderedPageBreak/>
        <w:drawing>
          <wp:inline distT="0" distB="0" distL="0" distR="0" wp14:anchorId="62EE8B0F" wp14:editId="481DDC79">
            <wp:extent cx="5288280" cy="2644140"/>
            <wp:effectExtent l="0" t="0" r="7620" b="381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39C78A14" w14:textId="748BAF43" w:rsidR="00F122D9" w:rsidRPr="00293022" w:rsidRDefault="00F122D9" w:rsidP="00043382">
      <w:pPr>
        <w:pStyle w:val="Caption"/>
      </w:pPr>
      <w:bookmarkStart w:id="231" w:name="_Toc92192533"/>
      <w:r w:rsidRPr="00293022">
        <w:t xml:space="preserve">Figure </w:t>
      </w:r>
      <w:r w:rsidRPr="00293022">
        <w:fldChar w:fldCharType="begin"/>
      </w:r>
      <w:r w:rsidRPr="00293022">
        <w:instrText xml:space="preserve"> SEQ Figure \* ARABIC </w:instrText>
      </w:r>
      <w:r w:rsidRPr="00293022">
        <w:fldChar w:fldCharType="separate"/>
      </w:r>
      <w:r w:rsidR="00D2168F">
        <w:rPr>
          <w:noProof/>
        </w:rPr>
        <w:t>7</w:t>
      </w:r>
      <w:r w:rsidRPr="00293022">
        <w:fldChar w:fldCharType="end"/>
      </w:r>
      <w:r w:rsidRPr="00293022">
        <w:t>: Substrate temperature levels</w:t>
      </w:r>
      <w:bookmarkEnd w:id="231"/>
    </w:p>
    <w:p w14:paraId="3708FF74" w14:textId="1792E988"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Figure 7</w:t>
      </w:r>
      <w:r w:rsidR="00AD54C4" w:rsidRPr="00184D3F">
        <w:rPr>
          <w:rFonts w:ascii="Times New Roman" w:hAnsi="Times New Roman"/>
          <w:b/>
          <w:noProof/>
          <w:sz w:val="24"/>
          <w:szCs w:val="24"/>
        </w:rPr>
        <w:t xml:space="preserve"> </w:t>
      </w:r>
      <w:r w:rsidR="00AD54C4">
        <w:rPr>
          <w:rFonts w:ascii="Times New Roman" w:hAnsi="Times New Roman"/>
          <w:noProof/>
          <w:sz w:val="24"/>
          <w:szCs w:val="24"/>
        </w:rPr>
        <w:t xml:space="preserve">above shows the pH levels recorded in the substrate in comparison with the original pH levels of each dietary substrate. </w:t>
      </w:r>
      <w:r w:rsidR="00301A6E">
        <w:rPr>
          <w:rFonts w:ascii="Times New Roman" w:hAnsi="Times New Roman"/>
          <w:noProof/>
          <w:sz w:val="24"/>
          <w:szCs w:val="24"/>
        </w:rPr>
        <w:t xml:space="preserve">The WH dietary substrate had the highest initial pH (8.5). </w:t>
      </w:r>
      <w:r w:rsidR="00AD54C4">
        <w:rPr>
          <w:rFonts w:ascii="Times New Roman" w:hAnsi="Times New Roman"/>
          <w:noProof/>
          <w:sz w:val="24"/>
          <w:szCs w:val="24"/>
        </w:rPr>
        <w:t xml:space="preserve">The highest changes in pH </w:t>
      </w:r>
      <w:r w:rsidR="00301A6E">
        <w:rPr>
          <w:rFonts w:ascii="Times New Roman" w:hAnsi="Times New Roman"/>
          <w:noProof/>
          <w:sz w:val="24"/>
          <w:szCs w:val="24"/>
        </w:rPr>
        <w:t xml:space="preserve">in comparison to the initial pH </w:t>
      </w:r>
      <w:r w:rsidR="00AD54C4">
        <w:rPr>
          <w:rFonts w:ascii="Times New Roman" w:hAnsi="Times New Roman"/>
          <w:noProof/>
          <w:sz w:val="24"/>
          <w:szCs w:val="24"/>
        </w:rPr>
        <w:t>were recorded in the BSG dietary substrate.</w:t>
      </w:r>
      <w:r w:rsidR="00301A6E">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095DA1BC" w14:textId="7057FCED" w:rsidR="004F4910" w:rsidRPr="0065131A" w:rsidRDefault="0065131A" w:rsidP="00043382">
      <w:pPr>
        <w:pStyle w:val="Caption"/>
        <w:rPr>
          <w:noProof/>
        </w:rPr>
      </w:pPr>
      <w:bookmarkStart w:id="232" w:name="_Toc92192534"/>
      <w:r w:rsidRPr="0065131A">
        <w:t xml:space="preserve">Figure </w:t>
      </w:r>
      <w:r w:rsidRPr="0065131A">
        <w:fldChar w:fldCharType="begin"/>
      </w:r>
      <w:r w:rsidRPr="0065131A">
        <w:instrText xml:space="preserve"> SEQ Figure \* ARABIC </w:instrText>
      </w:r>
      <w:r w:rsidRPr="0065131A">
        <w:fldChar w:fldCharType="separate"/>
      </w:r>
      <w:r w:rsidR="00D2168F">
        <w:rPr>
          <w:noProof/>
        </w:rPr>
        <w:t>8</w:t>
      </w:r>
      <w:r w:rsidRPr="0065131A">
        <w:fldChar w:fldCharType="end"/>
      </w:r>
      <w:r w:rsidRPr="0065131A">
        <w:t>:Mean larval lengths</w:t>
      </w:r>
      <w:bookmarkEnd w:id="232"/>
    </w:p>
    <w:p w14:paraId="681266F6" w14:textId="07BD43D2"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8</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45DFD377" w14:textId="5F0E1285" w:rsidR="00EA013A" w:rsidRDefault="00EA013A" w:rsidP="00043382">
      <w:pPr>
        <w:pStyle w:val="Caption"/>
      </w:pPr>
      <w:bookmarkStart w:id="233" w:name="_Toc92192535"/>
      <w:r>
        <w:t xml:space="preserve">Figure </w:t>
      </w:r>
      <w:r>
        <w:fldChar w:fldCharType="begin"/>
      </w:r>
      <w:r>
        <w:instrText xml:space="preserve"> SEQ Figure \* ARABIC </w:instrText>
      </w:r>
      <w:r>
        <w:fldChar w:fldCharType="separate"/>
      </w:r>
      <w:r w:rsidR="00D2168F">
        <w:rPr>
          <w:noProof/>
        </w:rPr>
        <w:t>9</w:t>
      </w:r>
      <w:r>
        <w:fldChar w:fldCharType="end"/>
      </w:r>
      <w:r>
        <w:t xml:space="preserve">: </w:t>
      </w:r>
      <w:r w:rsidRPr="000A23DE">
        <w:t>Pupation rates</w:t>
      </w:r>
      <w:r>
        <w:t xml:space="preserve"> observed per dietary substrate</w:t>
      </w:r>
      <w:bookmarkEnd w:id="233"/>
    </w:p>
    <w:p w14:paraId="36C0570B" w14:textId="5B081E16"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Figure 9</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34" w:name="_Toc92192694"/>
      <w:r>
        <w:t xml:space="preserve">4.2 </w:t>
      </w:r>
      <w:r w:rsidR="00F91CA5">
        <w:t>Feed composition analysis</w:t>
      </w:r>
      <w:bookmarkEnd w:id="234"/>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commentRangeStart w:id="235"/>
      <w:commentRangeStart w:id="236"/>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commentRangeEnd w:id="235"/>
      <w:r w:rsidR="002A4DD0">
        <w:rPr>
          <w:rStyle w:val="CommentReference"/>
        </w:rPr>
        <w:commentReference w:id="235"/>
      </w:r>
      <w:commentRangeEnd w:id="236"/>
      <w:r>
        <w:rPr>
          <w:rStyle w:val="CommentReference"/>
        </w:rPr>
        <w:commentReference w:id="236"/>
      </w:r>
    </w:p>
    <w:p w14:paraId="1EE30C97" w14:textId="77777777" w:rsidR="0065236B" w:rsidRDefault="0065236B" w:rsidP="00043382">
      <w:pPr>
        <w:pStyle w:val="Caption"/>
      </w:pPr>
      <w:bookmarkStart w:id="237" w:name="_Toc89593846"/>
      <w:r>
        <w:t xml:space="preserve">Table 4. </w:t>
      </w:r>
      <w:r>
        <w:fldChar w:fldCharType="begin"/>
      </w:r>
      <w:r>
        <w:instrText xml:space="preserve"> SEQ Table_4. \* ARABIC </w:instrText>
      </w:r>
      <w:r>
        <w:fldChar w:fldCharType="separate"/>
      </w:r>
      <w:r w:rsidR="006F144E">
        <w:rPr>
          <w:noProof/>
        </w:rPr>
        <w:t>1</w:t>
      </w:r>
      <w:r>
        <w:fldChar w:fldCharType="end"/>
      </w:r>
      <w:r>
        <w:t xml:space="preserve">: </w:t>
      </w:r>
      <w:r w:rsidRPr="00910583">
        <w:t>ICP-MS composition analysis</w:t>
      </w:r>
      <w:bookmarkEnd w:id="237"/>
    </w:p>
    <w:p w14:paraId="0766C145" w14:textId="77777777" w:rsidR="005E129A" w:rsidRDefault="005E129A" w:rsidP="00E26152">
      <w:pPr>
        <w:spacing w:line="240" w:lineRule="auto"/>
        <w:rPr>
          <w:rFonts w:ascii="Times New Roman" w:hAnsi="Times New Roman"/>
          <w:sz w:val="24"/>
          <w:szCs w:val="24"/>
        </w:rPr>
      </w:pPr>
      <w:r>
        <w:rPr>
          <w:rFonts w:ascii="Times New Roman" w:hAnsi="Times New Roman"/>
          <w:sz w:val="24"/>
          <w:szCs w:val="24"/>
        </w:rPr>
        <w:t xml:space="preserve">The table below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7777777" w:rsidR="004F4910" w:rsidRDefault="004F4910"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lastRenderedPageBreak/>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EE0B66" w:rsidRPr="0011411B" w:rsidRDefault="00EE0B66">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EE0B66" w:rsidRPr="0011411B" w:rsidRDefault="00EE0B66">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EE0B66" w:rsidRPr="0011411B" w:rsidRDefault="00EE0B66"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EE0B66" w:rsidRPr="0011411B" w:rsidRDefault="00EE0B66"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230811A1" w:rsidR="00184F3A" w:rsidRDefault="00184F3A" w:rsidP="00043382">
      <w:pPr>
        <w:pStyle w:val="Caption"/>
      </w:pPr>
      <w:bookmarkStart w:id="238" w:name="_Toc92192536"/>
      <w:r>
        <w:t xml:space="preserve">Figure </w:t>
      </w:r>
      <w:r>
        <w:fldChar w:fldCharType="begin"/>
      </w:r>
      <w:r>
        <w:instrText xml:space="preserve"> SEQ Figure \* ARABIC </w:instrText>
      </w:r>
      <w:r>
        <w:fldChar w:fldCharType="separate"/>
      </w:r>
      <w:r w:rsidR="00D2168F">
        <w:rPr>
          <w:noProof/>
        </w:rPr>
        <w:t>10</w:t>
      </w:r>
      <w:r>
        <w:fldChar w:fldCharType="end"/>
      </w:r>
      <w:r>
        <w:t xml:space="preserve">: </w:t>
      </w:r>
      <w:r w:rsidRPr="00284A21">
        <w:t>Comparison of macronutrients and micronutrients in the dietary substrates</w:t>
      </w:r>
      <w:bookmarkEnd w:id="238"/>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239" w:name="_Toc92192695"/>
      <w:r>
        <w:rPr>
          <w:noProof/>
        </w:rPr>
        <w:lastRenderedPageBreak/>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EE0B66" w:rsidRPr="008C6CEC" w:rsidRDefault="00EE0B66"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EE0B66" w:rsidRPr="008C6CEC" w:rsidRDefault="00EE0B66"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EE0B66" w:rsidRPr="008C6CEC" w:rsidRDefault="00EE0B66">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EE0B66" w:rsidRPr="008C6CEC" w:rsidRDefault="00EE0B66">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39"/>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9"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0E94DA7E" w:rsidR="00240ACF" w:rsidRDefault="00240ACF" w:rsidP="00043382">
      <w:pPr>
        <w:pStyle w:val="Caption"/>
      </w:pPr>
      <w:bookmarkStart w:id="240" w:name="_Toc92192537"/>
      <w:r>
        <w:t xml:space="preserve">Figure </w:t>
      </w:r>
      <w:r>
        <w:fldChar w:fldCharType="begin"/>
      </w:r>
      <w:r>
        <w:instrText xml:space="preserve"> SEQ Figure \* ARABIC </w:instrText>
      </w:r>
      <w:r>
        <w:fldChar w:fldCharType="separate"/>
      </w:r>
      <w:r w:rsidR="00D2168F">
        <w:rPr>
          <w:noProof/>
        </w:rPr>
        <w:t>11</w:t>
      </w:r>
      <w:r>
        <w:fldChar w:fldCharType="end"/>
      </w:r>
      <w:r>
        <w:t xml:space="preserve">: </w:t>
      </w:r>
      <w:r w:rsidRPr="00544799">
        <w:t>Agarose gel electrophoresis</w:t>
      </w:r>
      <w:bookmarkEnd w:id="240"/>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41" w:name="_Toc92192696"/>
      <w:r>
        <w:t>4.4</w:t>
      </w:r>
      <w:r w:rsidR="009D6DBB">
        <w:t xml:space="preserve"> </w:t>
      </w:r>
      <w:r w:rsidR="002127FA" w:rsidRPr="002127FA">
        <w:t>Quality statistics of basecalled reads with pycoQC</w:t>
      </w:r>
      <w:bookmarkEnd w:id="241"/>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242" w:name="_Toc89593847"/>
      <w:r>
        <w:t xml:space="preserve">Table 4. </w:t>
      </w:r>
      <w:r>
        <w:fldChar w:fldCharType="begin"/>
      </w:r>
      <w:r>
        <w:instrText xml:space="preserve"> SEQ Table_4. \* ARABIC </w:instrText>
      </w:r>
      <w:r>
        <w:fldChar w:fldCharType="separate"/>
      </w:r>
      <w:r w:rsidR="006F144E">
        <w:rPr>
          <w:noProof/>
        </w:rPr>
        <w:t>2</w:t>
      </w:r>
      <w:r>
        <w:fldChar w:fldCharType="end"/>
      </w:r>
      <w:r>
        <w:t>: Sequencing summary statistics (sequencing run 1)</w:t>
      </w:r>
      <w:bookmarkEnd w:id="242"/>
    </w:p>
    <w:p w14:paraId="126111A7" w14:textId="77777777" w:rsidR="004A54FB" w:rsidRDefault="009C200E" w:rsidP="00E26152">
      <w:pPr>
        <w:spacing w:line="240" w:lineRule="auto"/>
        <w:jc w:val="both"/>
        <w:rPr>
          <w:rFonts w:ascii="Times New Roman" w:hAnsi="Times New Roman"/>
          <w:sz w:val="24"/>
          <w:szCs w:val="24"/>
        </w:rPr>
      </w:pPr>
      <w:r>
        <w:rPr>
          <w:rFonts w:ascii="Times New Roman" w:hAnsi="Times New Roman"/>
          <w:sz w:val="24"/>
          <w:szCs w:val="24"/>
        </w:rPr>
        <w:t>Table 4.2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lastRenderedPageBreak/>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243" w:name="_Toc89593848"/>
      <w:r>
        <w:t xml:space="preserve">Table 4. </w:t>
      </w:r>
      <w:r>
        <w:fldChar w:fldCharType="begin"/>
      </w:r>
      <w:r>
        <w:instrText xml:space="preserve"> SEQ Table_4. \* ARABIC </w:instrText>
      </w:r>
      <w:r>
        <w:fldChar w:fldCharType="separate"/>
      </w:r>
      <w:r w:rsidR="006F144E">
        <w:rPr>
          <w:noProof/>
        </w:rPr>
        <w:t>3</w:t>
      </w:r>
      <w:r>
        <w:fldChar w:fldCharType="end"/>
      </w:r>
      <w:r>
        <w:t xml:space="preserve">: </w:t>
      </w:r>
      <w:r w:rsidRPr="00F05FC0">
        <w:t>Sequencing summ</w:t>
      </w:r>
      <w:r>
        <w:t>ary statistics (sequencing run 2</w:t>
      </w:r>
      <w:r w:rsidRPr="00F05FC0">
        <w:t>)</w:t>
      </w:r>
      <w:bookmarkEnd w:id="243"/>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44"/>
            <w:commentRangeStart w:id="245"/>
            <w:r w:rsidRPr="00A44290">
              <w:rPr>
                <w:rFonts w:ascii="Times New Roman" w:eastAsia="Times New Roman" w:hAnsi="Times New Roman"/>
                <w:b/>
                <w:i/>
                <w:iCs/>
                <w:sz w:val="24"/>
                <w:szCs w:val="24"/>
              </w:rPr>
              <w:t>Barcode</w:t>
            </w:r>
            <w:commentRangeEnd w:id="244"/>
            <w:r w:rsidR="009715FB">
              <w:rPr>
                <w:rStyle w:val="CommentReference"/>
              </w:rPr>
              <w:commentReference w:id="244"/>
            </w:r>
            <w:commentRangeEnd w:id="245"/>
            <w:r w:rsidR="003F18B3">
              <w:rPr>
                <w:rStyle w:val="CommentReference"/>
              </w:rPr>
              <w:commentReference w:id="245"/>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1">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2">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1">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EE0B66" w:rsidRDefault="00EE0B66"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EE0B66" w:rsidRDefault="00EE0B66"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3"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4"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3"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EE0B66" w:rsidRDefault="00EE0B66"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EE0B66" w:rsidRDefault="00EE0B66"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7D98B57D" w:rsidR="001F08FB" w:rsidRDefault="001F08FB" w:rsidP="00043382">
      <w:pPr>
        <w:pStyle w:val="Caption"/>
      </w:pPr>
      <w:bookmarkStart w:id="246" w:name="_Toc92192538"/>
      <w:r>
        <w:t xml:space="preserve">Figure </w:t>
      </w:r>
      <w:r>
        <w:fldChar w:fldCharType="begin"/>
      </w:r>
      <w:r>
        <w:instrText xml:space="preserve"> SEQ Figure \* ARABIC </w:instrText>
      </w:r>
      <w:r>
        <w:fldChar w:fldCharType="separate"/>
      </w:r>
      <w:r w:rsidR="00D2168F">
        <w:rPr>
          <w:noProof/>
        </w:rPr>
        <w:t>12</w:t>
      </w:r>
      <w:r>
        <w:fldChar w:fldCharType="end"/>
      </w:r>
      <w:r>
        <w:t xml:space="preserve">: </w:t>
      </w:r>
      <w:r w:rsidR="008A26E5">
        <w:t>Sequencing quality</w:t>
      </w:r>
      <w:r w:rsidRPr="009C6676">
        <w:t xml:space="preserve"> statistics with pycoQC</w:t>
      </w:r>
      <w:bookmarkEnd w:id="246"/>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5">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6">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5">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EE0B66" w:rsidRDefault="00EE0B66"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EE0B66" w:rsidRDefault="00EE0B66"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7"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8"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7"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EE0B66" w:rsidRDefault="00EE0B66"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EE0B66" w:rsidRDefault="00EE0B66"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69D3290D" w:rsidR="0013261E" w:rsidRDefault="008A26E5" w:rsidP="00043382">
      <w:pPr>
        <w:pStyle w:val="Caption"/>
      </w:pPr>
      <w:bookmarkStart w:id="247" w:name="_Toc92192539"/>
      <w:r>
        <w:t xml:space="preserve">Figure </w:t>
      </w:r>
      <w:r>
        <w:fldChar w:fldCharType="begin"/>
      </w:r>
      <w:r>
        <w:instrText xml:space="preserve"> SEQ Figure \* ARABIC </w:instrText>
      </w:r>
      <w:r>
        <w:fldChar w:fldCharType="separate"/>
      </w:r>
      <w:r w:rsidR="00D2168F">
        <w:rPr>
          <w:noProof/>
        </w:rPr>
        <w:t>13</w:t>
      </w:r>
      <w:r>
        <w:fldChar w:fldCharType="end"/>
      </w:r>
      <w:r>
        <w:t xml:space="preserve">: </w:t>
      </w:r>
      <w:r w:rsidRPr="006E24C3">
        <w:t>Demultiplexing with Guppy</w:t>
      </w:r>
      <w:bookmarkEnd w:id="247"/>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w:t>
      </w:r>
      <w:r w:rsidR="00103D82">
        <w:rPr>
          <w:rFonts w:ascii="Times New Roman" w:hAnsi="Times New Roman"/>
          <w:sz w:val="24"/>
          <w:szCs w:val="24"/>
        </w:rPr>
        <w:lastRenderedPageBreak/>
        <w:t>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48" w:name="_Toc92192697"/>
      <w:r>
        <w:t>4.5</w:t>
      </w:r>
      <w:r w:rsidR="009D6DBB">
        <w:t xml:space="preserve"> </w:t>
      </w:r>
      <w:r w:rsidR="00DD372F" w:rsidRPr="00DD372F">
        <w:t>Trimming, orienting, and defusing cDNA reads with Pychopper</w:t>
      </w:r>
      <w:bookmarkEnd w:id="248"/>
    </w:p>
    <w:p w14:paraId="2EB59702" w14:textId="090863C4"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0">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EE0B66" w:rsidRDefault="00EE0B66" w:rsidP="00780CC7">
                                <w:pPr>
                                  <w:pStyle w:val="NormalWeb"/>
                                  <w:kinsoku w:val="0"/>
                                  <w:overflowPunct w:val="0"/>
                                  <w:spacing w:before="0" w:beforeAutospacing="0" w:after="160" w:afterAutospacing="0"/>
                                  <w:textAlignment w:val="baseline"/>
                                </w:pPr>
                                <w:r w:rsidRPr="00780CC7">
                                  <w:rPr>
                                    <w:b/>
                                    <w:bCs/>
                                    <w:color w:val="000000"/>
                                    <w:kern w:val="24"/>
                                  </w:rPr>
                                  <w:t>a</w:t>
                                </w:r>
                                <w:r w:rsidR="00F77897">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EE0B66" w:rsidRDefault="00EE0B66"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EE0B66" w:rsidRDefault="00EE0B66"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EE0B66" w:rsidRDefault="00EE0B66"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1"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2"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EE0B66" w:rsidRDefault="00EE0B66" w:rsidP="00780CC7">
                          <w:pPr>
                            <w:pStyle w:val="NormalWeb"/>
                            <w:kinsoku w:val="0"/>
                            <w:overflowPunct w:val="0"/>
                            <w:spacing w:before="0" w:beforeAutospacing="0" w:after="160" w:afterAutospacing="0"/>
                            <w:textAlignment w:val="baseline"/>
                          </w:pPr>
                          <w:r w:rsidRPr="00780CC7">
                            <w:rPr>
                              <w:b/>
                              <w:bCs/>
                              <w:color w:val="000000"/>
                              <w:kern w:val="24"/>
                            </w:rPr>
                            <w:t>a</w:t>
                          </w:r>
                          <w:r w:rsidR="00F77897">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EE0B66" w:rsidRDefault="00EE0B66"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EE0B66" w:rsidRDefault="00EE0B66"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EE0B66" w:rsidRDefault="00EE0B66"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184D3F">
        <w:rPr>
          <w:rFonts w:ascii="Times New Roman" w:hAnsi="Times New Roman"/>
          <w:b/>
          <w:sz w:val="24"/>
          <w:szCs w:val="24"/>
        </w:rPr>
        <w:t>4</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163906F9" w:rsidR="004F4910" w:rsidRDefault="00274EF3" w:rsidP="00043382">
      <w:pPr>
        <w:pStyle w:val="Caption"/>
      </w:pPr>
      <w:bookmarkStart w:id="249" w:name="_Toc92192540"/>
      <w:commentRangeStart w:id="250"/>
      <w:r>
        <w:t xml:space="preserve">Figure </w:t>
      </w:r>
      <w:r>
        <w:fldChar w:fldCharType="begin"/>
      </w:r>
      <w:r>
        <w:instrText xml:space="preserve"> SEQ Figure \* ARABIC </w:instrText>
      </w:r>
      <w:r>
        <w:fldChar w:fldCharType="separate"/>
      </w:r>
      <w:r w:rsidR="00D2168F">
        <w:rPr>
          <w:noProof/>
        </w:rPr>
        <w:t>14</w:t>
      </w:r>
      <w:r>
        <w:fldChar w:fldCharType="end"/>
      </w:r>
      <w:r>
        <w:t xml:space="preserve">: </w:t>
      </w:r>
      <w:commentRangeEnd w:id="250"/>
      <w:r w:rsidR="006C2DCD">
        <w:rPr>
          <w:rStyle w:val="CommentReference"/>
          <w:rFonts w:ascii="Calibri" w:hAnsi="Calibri"/>
          <w:b w:val="0"/>
          <w:iCs w:val="0"/>
          <w:color w:val="auto"/>
        </w:rPr>
        <w:commentReference w:id="250"/>
      </w:r>
      <w:r w:rsidRPr="004A24B7">
        <w:t>Classification and orientation of cDNA reads with Pychopper</w:t>
      </w:r>
      <w:bookmarkEnd w:id="249"/>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251" w:name="_Toc89593849"/>
      <w:r>
        <w:t>Table 4.</w:t>
      </w:r>
      <w:r w:rsidR="009C200E">
        <w:fldChar w:fldCharType="begin"/>
      </w:r>
      <w:r w:rsidR="009C200E">
        <w:instrText xml:space="preserve"> SEQ Table_4. \* ARABIC </w:instrText>
      </w:r>
      <w:r w:rsidR="009C200E">
        <w:fldChar w:fldCharType="separate"/>
      </w:r>
      <w:r w:rsidR="006F144E">
        <w:rPr>
          <w:noProof/>
        </w:rPr>
        <w:t>4</w:t>
      </w:r>
      <w:r w:rsidR="009C200E">
        <w:fldChar w:fldCharType="end"/>
      </w:r>
      <w:r w:rsidR="009C200E">
        <w:t xml:space="preserve">: </w:t>
      </w:r>
      <w:r w:rsidR="009C200E" w:rsidRPr="0038614E">
        <w:t>Classification and orientation of sequence reads</w:t>
      </w:r>
      <w:bookmarkEnd w:id="251"/>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lastRenderedPageBreak/>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1C526E9B" w14:textId="77777777" w:rsidR="00004CAB" w:rsidRDefault="00004CAB" w:rsidP="00B56A52">
      <w:pPr>
        <w:spacing w:after="0"/>
        <w:rPr>
          <w:rFonts w:ascii="Times New Roman" w:hAnsi="Times New Roman"/>
          <w:b/>
          <w:sz w:val="24"/>
          <w:szCs w:val="24"/>
        </w:rPr>
      </w:pPr>
    </w:p>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lastRenderedPageBreak/>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52" w:name="_Toc92192698"/>
      <w:r>
        <w:t>4.</w:t>
      </w:r>
      <w:r w:rsidR="00426C14">
        <w:t>6</w:t>
      </w:r>
      <w:r>
        <w:t xml:space="preserve"> </w:t>
      </w:r>
      <w:r w:rsidR="00515A12">
        <w:t>rRNA filtering with SortMeRNA</w:t>
      </w:r>
      <w:bookmarkEnd w:id="252"/>
    </w:p>
    <w:p w14:paraId="4C536D61" w14:textId="4EEAF785" w:rsidR="00515A12" w:rsidRDefault="00515A12" w:rsidP="00515A12">
      <w:pPr>
        <w:spacing w:line="360" w:lineRule="auto"/>
        <w:jc w:val="both"/>
        <w:rPr>
          <w:rFonts w:ascii="Times New Roman" w:hAnsi="Times New Roman"/>
          <w:sz w:val="24"/>
          <w:szCs w:val="24"/>
        </w:rPr>
      </w:pPr>
      <w:commentRangeStart w:id="253"/>
      <w:commentRangeStart w:id="254"/>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184D3F" w:rsidRPr="00184D3F">
        <w:rPr>
          <w:rFonts w:ascii="Times New Roman" w:hAnsi="Times New Roman"/>
          <w:b/>
          <w:sz w:val="24"/>
          <w:szCs w:val="24"/>
        </w:rPr>
        <w:t>5</w:t>
      </w:r>
      <w:r>
        <w:rPr>
          <w:rFonts w:ascii="Times New Roman" w:hAnsi="Times New Roman"/>
          <w:sz w:val="24"/>
          <w:szCs w:val="24"/>
        </w:rPr>
        <w:t>.</w:t>
      </w:r>
      <w:commentRangeEnd w:id="253"/>
      <w:r w:rsidR="00B42C33">
        <w:rPr>
          <w:rStyle w:val="CommentReference"/>
        </w:rPr>
        <w:commentReference w:id="253"/>
      </w:r>
      <w:commentRangeEnd w:id="254"/>
      <w:r w:rsidR="003869B4">
        <w:rPr>
          <w:rStyle w:val="CommentReference"/>
        </w:rPr>
        <w:commentReference w:id="254"/>
      </w:r>
    </w:p>
    <w:p w14:paraId="3797FFD3" w14:textId="77777777" w:rsidR="00515A12" w:rsidRDefault="001A1AD7" w:rsidP="00043382">
      <w:pPr>
        <w:pStyle w:val="Caption"/>
      </w:pPr>
      <w:bookmarkStart w:id="255" w:name="_Toc89593850"/>
      <w:r>
        <w:t>Table 4.</w:t>
      </w:r>
      <w:r w:rsidR="00D7746A">
        <w:fldChar w:fldCharType="begin"/>
      </w:r>
      <w:r w:rsidR="00D7746A">
        <w:instrText xml:space="preserve"> SEQ Table_4. \* ARABIC </w:instrText>
      </w:r>
      <w:r w:rsidR="00D7746A">
        <w:fldChar w:fldCharType="separate"/>
      </w:r>
      <w:r w:rsidR="006F144E">
        <w:rPr>
          <w:noProof/>
        </w:rPr>
        <w:t>5</w:t>
      </w:r>
      <w:r w:rsidR="00D7746A">
        <w:fldChar w:fldCharType="end"/>
      </w:r>
      <w:r w:rsidR="00D7746A">
        <w:t xml:space="preserve">: </w:t>
      </w:r>
      <w:r w:rsidR="00D7746A" w:rsidRPr="0075594D">
        <w:t xml:space="preserve">Percentage of rRNA reads per </w:t>
      </w:r>
      <w:r w:rsidR="00811ABD">
        <w:t>sample</w:t>
      </w:r>
      <w:bookmarkEnd w:id="255"/>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6BBCD776" w:rsidR="00D7746A" w:rsidRPr="00D7746A" w:rsidRDefault="00F17A3E" w:rsidP="00F17A3E">
      <w:pPr>
        <w:pStyle w:val="Caption"/>
        <w:rPr>
          <w:b w:val="0"/>
        </w:rPr>
      </w:pPr>
      <w:bookmarkStart w:id="256" w:name="_Toc92192541"/>
      <w:r>
        <w:t xml:space="preserve">Figure </w:t>
      </w:r>
      <w:r>
        <w:fldChar w:fldCharType="begin"/>
      </w:r>
      <w:r>
        <w:instrText xml:space="preserve"> SEQ Figure \* ARABIC </w:instrText>
      </w:r>
      <w:r>
        <w:fldChar w:fldCharType="separate"/>
      </w:r>
      <w:r w:rsidR="00D2168F">
        <w:rPr>
          <w:noProof/>
        </w:rPr>
        <w:t>15</w:t>
      </w:r>
      <w:r>
        <w:fldChar w:fldCharType="end"/>
      </w:r>
      <w:r>
        <w:t>:</w:t>
      </w:r>
      <w:r w:rsidRPr="00E01F29">
        <w:t xml:space="preserve"> Ribodepletion statistics using MultiQC (v1.11)</w:t>
      </w:r>
      <w:bookmarkEnd w:id="256"/>
    </w:p>
    <w:p w14:paraId="5FFB0BEE" w14:textId="005D575C"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F17A3E" w:rsidRPr="00F17A3E">
        <w:rPr>
          <w:rFonts w:ascii="Times New Roman" w:hAnsi="Times New Roman"/>
          <w:b/>
          <w:sz w:val="24"/>
          <w:szCs w:val="24"/>
        </w:rPr>
        <w:t>5</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257" w:name="_Toc92192699"/>
      <w:r>
        <w:t>4.</w:t>
      </w:r>
      <w:r w:rsidR="00F17A3E">
        <w:t>7</w:t>
      </w:r>
      <w:r w:rsidR="009D6DBB">
        <w:t xml:space="preserve"> </w:t>
      </w:r>
      <w:r w:rsidR="00335E46" w:rsidRPr="00335E46">
        <w:t xml:space="preserve">Error correction of </w:t>
      </w:r>
      <w:r w:rsidR="00F17A3E" w:rsidRPr="00335E46">
        <w:t>IsONclust</w:t>
      </w:r>
      <w:r w:rsidR="00F17A3E">
        <w:rPr>
          <w:rStyle w:val="CommentReference"/>
          <w:rFonts w:ascii="Calibri" w:eastAsia="Calibri" w:hAnsi="Calibri"/>
          <w:b w:val="0"/>
        </w:rPr>
        <w:commentReference w:id="258"/>
      </w:r>
      <w:r w:rsidR="00F17A3E">
        <w:rPr>
          <w:rStyle w:val="CommentReference"/>
          <w:rFonts w:ascii="Calibri" w:eastAsia="Calibri" w:hAnsi="Calibri"/>
          <w:b w:val="0"/>
        </w:rPr>
        <w:commentReference w:id="259"/>
      </w:r>
      <w:r w:rsidR="00043382">
        <w:t xml:space="preserve"> </w:t>
      </w:r>
      <w:r w:rsidR="00335E46" w:rsidRPr="00335E46">
        <w:t>clustered cDNA reads with IsONcorrect</w:t>
      </w:r>
      <w:bookmarkEnd w:id="257"/>
    </w:p>
    <w:p w14:paraId="182BEB68" w14:textId="17230D3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w:t>
      </w:r>
      <w:r w:rsidR="00043382">
        <w:rPr>
          <w:rFonts w:ascii="Times New Roman" w:hAnsi="Times New Roman"/>
          <w:sz w:val="24"/>
          <w:szCs w:val="24"/>
        </w:rPr>
        <w:t>IsONclust</w:t>
      </w:r>
      <w:r w:rsidR="00043382">
        <w:rPr>
          <w:rFonts w:ascii="Times New Roman" w:hAnsi="Times New Roman"/>
          <w:sz w:val="24"/>
          <w:szCs w:val="24"/>
        </w:rPr>
        <w:t xml:space="preserve"> greedy clustering algorithm, </w:t>
      </w:r>
      <w:r w:rsidR="00043382">
        <w:rPr>
          <w:rFonts w:ascii="Times New Roman" w:hAnsi="Times New Roman"/>
          <w:sz w:val="24"/>
          <w:szCs w:val="24"/>
        </w:rPr>
        <w:t>longer sequences with better quality scores were prioritized and ordered before the shorter reads with lower scores</w:t>
      </w:r>
      <w:r w:rsidR="00043382">
        <w:rPr>
          <w:rFonts w:ascii="Times New Roman" w:hAnsi="Times New Roman"/>
          <w:sz w:val="24"/>
          <w:szCs w:val="24"/>
        </w:rPr>
        <w:t>,</w:t>
      </w:r>
      <w:r w:rsidR="00043382">
        <w:rPr>
          <w:rFonts w:ascii="Times New Roman" w:hAnsi="Times New Roman"/>
          <w:sz w:val="24"/>
          <w:szCs w:val="24"/>
        </w:rPr>
        <w:t xml:space="preserve">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commentRangeStart w:id="260"/>
      <w:commentRangeStart w:id="261"/>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F17A3E">
        <w:rPr>
          <w:rFonts w:ascii="Times New Roman" w:hAnsi="Times New Roman"/>
          <w:b/>
          <w:sz w:val="24"/>
          <w:szCs w:val="24"/>
        </w:rPr>
        <w:t>6</w:t>
      </w:r>
      <w:r w:rsidR="00E546B3">
        <w:rPr>
          <w:rFonts w:ascii="Times New Roman" w:hAnsi="Times New Roman"/>
          <w:sz w:val="24"/>
          <w:szCs w:val="24"/>
        </w:rPr>
        <w:t xml:space="preserve">. </w:t>
      </w:r>
      <w:commentRangeEnd w:id="260"/>
      <w:r w:rsidR="008A5FF7">
        <w:rPr>
          <w:rStyle w:val="CommentReference"/>
        </w:rPr>
        <w:commentReference w:id="260"/>
      </w:r>
      <w:commentRangeEnd w:id="261"/>
      <w:r w:rsidR="00F17A3E">
        <w:rPr>
          <w:rStyle w:val="CommentReference"/>
        </w:rPr>
        <w:commentReference w:id="261"/>
      </w:r>
    </w:p>
    <w:p w14:paraId="67F2A735" w14:textId="77777777" w:rsidR="006B64CE" w:rsidRDefault="001A1AD7" w:rsidP="00043382">
      <w:pPr>
        <w:pStyle w:val="Caption"/>
      </w:pPr>
      <w:bookmarkStart w:id="262" w:name="_Toc89593851"/>
      <w:r>
        <w:t xml:space="preserve">Table 4. </w:t>
      </w:r>
      <w:r>
        <w:fldChar w:fldCharType="begin"/>
      </w:r>
      <w:r>
        <w:instrText xml:space="preserve"> SEQ Table_4. \* ARABIC </w:instrText>
      </w:r>
      <w:r>
        <w:fldChar w:fldCharType="separate"/>
      </w:r>
      <w:r w:rsidR="006F144E">
        <w:rPr>
          <w:noProof/>
        </w:rPr>
        <w:t>6</w:t>
      </w:r>
      <w:r>
        <w:fldChar w:fldCharType="end"/>
      </w:r>
      <w:r>
        <w:t xml:space="preserve">: </w:t>
      </w:r>
      <w:r w:rsidRPr="0018799D">
        <w:t>Evaluation of the read error-correction efficacy</w:t>
      </w:r>
      <w:bookmarkEnd w:id="262"/>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lastRenderedPageBreak/>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043382" w:rsidRPr="00043382" w:rsidRDefault="00043382" w:rsidP="00043382">
                            <w:pPr>
                              <w:jc w:val="center"/>
                              <w:rPr>
                                <w:rFonts w:ascii="Times New Roman" w:hAnsi="Times New Roman"/>
                                <w:b/>
                                <w:color w:val="000000" w:themeColor="text1"/>
                              </w:rPr>
                            </w:pPr>
                            <w:r w:rsidRPr="00043382">
                              <w:rPr>
                                <w:rFonts w:ascii="Times New Roman" w:hAnsi="Times New Roman"/>
                                <w:b/>
                                <w:color w:val="000000" w:themeColor="text1"/>
                              </w:rPr>
                              <w:t>b</w:t>
                            </w:r>
                            <w:r w:rsidRPr="00043382">
                              <w:rPr>
                                <w:rFonts w:ascii="Times New Roman" w:hAnsi="Times New Roman"/>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043382" w:rsidRPr="00043382" w:rsidRDefault="00043382" w:rsidP="00043382">
                      <w:pPr>
                        <w:jc w:val="center"/>
                        <w:rPr>
                          <w:rFonts w:ascii="Times New Roman" w:hAnsi="Times New Roman"/>
                          <w:b/>
                          <w:color w:val="000000" w:themeColor="text1"/>
                        </w:rPr>
                      </w:pPr>
                      <w:r w:rsidRPr="00043382">
                        <w:rPr>
                          <w:rFonts w:ascii="Times New Roman" w:hAnsi="Times New Roman"/>
                          <w:b/>
                          <w:color w:val="000000" w:themeColor="text1"/>
                        </w:rPr>
                        <w:t>b</w:t>
                      </w:r>
                      <w:r w:rsidRPr="00043382">
                        <w:rPr>
                          <w:rFonts w:ascii="Times New Roman" w:hAnsi="Times New Roman"/>
                          <w:b/>
                          <w:color w:val="000000" w:themeColor="text1"/>
                        </w:rPr>
                        <w:t>.</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043382" w:rsidRPr="00043382" w:rsidRDefault="00043382"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043382" w:rsidRPr="00043382" w:rsidRDefault="00043382"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72CDB7B8" w:rsidR="0090631F" w:rsidRPr="004F4910" w:rsidRDefault="002C3010" w:rsidP="00043382">
      <w:pPr>
        <w:pStyle w:val="Caption"/>
        <w:rPr>
          <w:noProof/>
        </w:rPr>
      </w:pPr>
      <w:bookmarkStart w:id="263" w:name="_Toc92192542"/>
      <w:r>
        <w:lastRenderedPageBreak/>
        <w:t xml:space="preserve">Figure </w:t>
      </w:r>
      <w:r>
        <w:fldChar w:fldCharType="begin"/>
      </w:r>
      <w:r>
        <w:instrText xml:space="preserve"> SEQ Figure \* ARABIC </w:instrText>
      </w:r>
      <w:r>
        <w:fldChar w:fldCharType="separate"/>
      </w:r>
      <w:r w:rsidR="00D2168F">
        <w:rPr>
          <w:noProof/>
        </w:rPr>
        <w:t>16</w:t>
      </w:r>
      <w:r>
        <w:fldChar w:fldCharType="end"/>
      </w:r>
      <w:r>
        <w:t xml:space="preserve">: </w:t>
      </w:r>
      <w:r w:rsidRPr="00483E7E">
        <w:t xml:space="preserve">Differences in </w:t>
      </w:r>
      <w:r w:rsidR="00043382">
        <w:t xml:space="preserve">mapping </w:t>
      </w:r>
      <w:r w:rsidRPr="00483E7E">
        <w:t xml:space="preserve">percentages </w:t>
      </w:r>
      <w:r w:rsidR="00043382">
        <w:t xml:space="preserve">and </w:t>
      </w:r>
      <w:r w:rsidR="00043382" w:rsidRPr="0097610E">
        <w:t>mapping quality</w:t>
      </w:r>
      <w:r w:rsidR="00043382" w:rsidRPr="00483E7E">
        <w:t xml:space="preserve"> </w:t>
      </w:r>
      <w:r w:rsidRPr="00483E7E">
        <w:t xml:space="preserve">of reads mapped to the </w:t>
      </w:r>
      <w:r w:rsidR="00043382">
        <w:t xml:space="preserve">BSF </w:t>
      </w:r>
      <w:r w:rsidRPr="00483E7E">
        <w:t>reference between the uncorrected and corrected reads</w:t>
      </w:r>
      <w:bookmarkEnd w:id="263"/>
    </w:p>
    <w:p w14:paraId="7FE88132" w14:textId="3D3F9524"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043382">
        <w:rPr>
          <w:rFonts w:ascii="Times New Roman" w:hAnsi="Times New Roman"/>
          <w:b/>
          <w:noProof/>
          <w:sz w:val="24"/>
          <w:szCs w:val="24"/>
        </w:rPr>
        <w:t>6</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16b.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264" w:name="_Toc92192700"/>
      <w:r>
        <w:t>4.</w:t>
      </w:r>
      <w:r w:rsidR="00F17A3E">
        <w:t>8</w:t>
      </w:r>
      <w:r w:rsidR="009D6DBB">
        <w:t xml:space="preserve"> </w:t>
      </w:r>
      <w:r w:rsidR="00E729EC">
        <w:t>Raw read counts</w:t>
      </w:r>
      <w:bookmarkEnd w:id="264"/>
    </w:p>
    <w:p w14:paraId="50C8AE5C" w14:textId="3656628D" w:rsidR="00E729EC" w:rsidRDefault="00E729EC" w:rsidP="00E729EC">
      <w:pPr>
        <w:spacing w:line="360" w:lineRule="auto"/>
        <w:jc w:val="both"/>
        <w:rPr>
          <w:rFonts w:ascii="Times New Roman" w:hAnsi="Times New Roman"/>
          <w:sz w:val="24"/>
          <w:szCs w:val="24"/>
        </w:rPr>
      </w:pPr>
      <w:commentRangeStart w:id="265"/>
      <w:commentRangeStart w:id="266"/>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65"/>
      <w:r w:rsidR="00693283">
        <w:rPr>
          <w:rStyle w:val="CommentReference"/>
        </w:rPr>
        <w:commentReference w:id="265"/>
      </w:r>
      <w:commentRangeEnd w:id="266"/>
      <w:r w:rsidR="00266E8A">
        <w:rPr>
          <w:rStyle w:val="CommentReference"/>
        </w:rPr>
        <w:commentReference w:id="266"/>
      </w:r>
    </w:p>
    <w:p w14:paraId="3DD5DC55" w14:textId="77777777" w:rsidR="006B64CE" w:rsidRDefault="001A1AD7" w:rsidP="00043382">
      <w:pPr>
        <w:pStyle w:val="Caption"/>
      </w:pPr>
      <w:bookmarkStart w:id="267" w:name="_Toc89593852"/>
      <w:r>
        <w:t xml:space="preserve">Table 4. </w:t>
      </w:r>
      <w:r>
        <w:fldChar w:fldCharType="begin"/>
      </w:r>
      <w:r>
        <w:instrText xml:space="preserve"> SEQ Table_4. \* ARABIC </w:instrText>
      </w:r>
      <w:r>
        <w:fldChar w:fldCharType="separate"/>
      </w:r>
      <w:r w:rsidR="006F144E">
        <w:rPr>
          <w:noProof/>
        </w:rPr>
        <w:t>7</w:t>
      </w:r>
      <w:r>
        <w:fldChar w:fldCharType="end"/>
      </w:r>
      <w:r>
        <w:t>:</w:t>
      </w:r>
      <w:r w:rsidRPr="00555B54">
        <w:t>Total number of unmapped reads per metatranscriptome</w:t>
      </w:r>
      <w:bookmarkEnd w:id="267"/>
    </w:p>
    <w:p w14:paraId="55668EFF" w14:textId="63C7D7DF" w:rsidR="00123618" w:rsidRDefault="00774D57" w:rsidP="00266E8A">
      <w:pPr>
        <w:spacing w:line="240" w:lineRule="auto"/>
        <w:jc w:val="both"/>
        <w:rPr>
          <w:rFonts w:ascii="Times New Roman" w:hAnsi="Times New Roman"/>
          <w:sz w:val="24"/>
          <w:szCs w:val="24"/>
        </w:rPr>
      </w:pPr>
      <w:commentRangeStart w:id="268"/>
      <w:commentRangeStart w:id="269"/>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commentRangeEnd w:id="268"/>
      <w:commentRangeEnd w:id="269"/>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lastRenderedPageBreak/>
        <w:t>The subsequent annotation steps were performed on these unmapped reads, while statistical analyses steps in R required these read counts to perform library normalization and differential statistics between the sample metatranscriptomes.</w:t>
      </w:r>
      <w:r>
        <w:rPr>
          <w:rStyle w:val="CommentReference"/>
        </w:rPr>
        <w:commentReference w:id="268"/>
      </w:r>
      <w:r>
        <w:rPr>
          <w:rStyle w:val="CommentReference"/>
        </w:rPr>
        <w:commentReference w:id="269"/>
      </w:r>
    </w:p>
    <w:p w14:paraId="524DB986" w14:textId="34C0CBA5" w:rsidR="0013261E" w:rsidRDefault="00426C14" w:rsidP="009D6DBB">
      <w:pPr>
        <w:pStyle w:val="Heading2"/>
      </w:pPr>
      <w:bookmarkStart w:id="270" w:name="_Toc92192701"/>
      <w:r>
        <w:t>4.</w:t>
      </w:r>
      <w:r w:rsidR="00F17A3E">
        <w:t>9</w:t>
      </w:r>
      <w:r w:rsidR="00F17A3E">
        <w:t xml:space="preserve"> </w:t>
      </w:r>
      <w:r w:rsidR="0013261E">
        <w:t>Annotation and aggregation of with DIAMOND</w:t>
      </w:r>
      <w:bookmarkEnd w:id="270"/>
    </w:p>
    <w:p w14:paraId="0AD337D4" w14:textId="75011D3A" w:rsidR="0013261E" w:rsidRDefault="00006F53" w:rsidP="004F4910">
      <w:pPr>
        <w:spacing w:line="360" w:lineRule="auto"/>
        <w:jc w:val="both"/>
        <w:rPr>
          <w:rFonts w:ascii="Times New Roman" w:hAnsi="Times New Roman"/>
          <w:sz w:val="24"/>
          <w:szCs w:val="24"/>
        </w:rPr>
      </w:pPr>
      <w:commentRangeStart w:id="271"/>
      <w:r>
        <w:rPr>
          <w:rFonts w:ascii="Times New Roman" w:hAnsi="Times New Roman"/>
          <w:sz w:val="24"/>
          <w:szCs w:val="24"/>
        </w:rPr>
        <w:t xml:space="preserve">The DIAMOND aligner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was used to perform both organism and functional annotation with the RefSeq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(Tatusova et al., 2014)</w:t>
      </w:r>
      <w:r>
        <w:rPr>
          <w:rFonts w:ascii="Times New Roman" w:hAnsi="Times New Roman"/>
          <w:sz w:val="24"/>
          <w:szCs w:val="24"/>
        </w:rPr>
        <w:fldChar w:fldCharType="end"/>
      </w:r>
      <w:r>
        <w:rPr>
          <w:rFonts w:ascii="Times New Roman" w:hAnsi="Times New Roman"/>
          <w:sz w:val="24"/>
          <w:szCs w:val="24"/>
        </w:rPr>
        <w:t xml:space="preserve"> and the SEED subsystems hierarchical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(Overbeek et al., 2014)</w:t>
      </w:r>
      <w:r>
        <w:rPr>
          <w:rFonts w:ascii="Times New Roman" w:hAnsi="Times New Roman"/>
          <w:sz w:val="24"/>
          <w:szCs w:val="24"/>
        </w:rPr>
        <w:fldChar w:fldCharType="end"/>
      </w:r>
      <w:r>
        <w:rPr>
          <w:rFonts w:ascii="Times New Roman" w:hAnsi="Times New Roman"/>
          <w:sz w:val="24"/>
          <w:szCs w:val="24"/>
        </w:rPr>
        <w:t xml:space="preserve"> for the different sample metatranscriptomes using the DIAMOND BLASTx module. </w:t>
      </w: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71"/>
      <w:r>
        <w:rPr>
          <w:rStyle w:val="CommentReference"/>
        </w:rPr>
        <w:commentReference w:id="271"/>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To get a clearer picture of the most abundant samples in every dietary substrate, all the samples belonging to one dietary substrate were pooled together, and the 4 most abundant genera and their 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272" w:name="_Toc89593853"/>
      <w:r>
        <w:t xml:space="preserve">Table 4. </w:t>
      </w:r>
      <w:r>
        <w:fldChar w:fldCharType="begin"/>
      </w:r>
      <w:r>
        <w:instrText xml:space="preserve"> SEQ Table_4. \* ARABIC </w:instrText>
      </w:r>
      <w:r>
        <w:fldChar w:fldCharType="separate"/>
      </w:r>
      <w:r w:rsidR="006F144E">
        <w:rPr>
          <w:noProof/>
        </w:rPr>
        <w:t>8</w:t>
      </w:r>
      <w:r>
        <w:fldChar w:fldCharType="end"/>
      </w:r>
      <w:r>
        <w:t xml:space="preserve">: </w:t>
      </w:r>
      <w:r w:rsidRPr="00193C31">
        <w:t>Most abundant organisms per dietary substrate</w:t>
      </w:r>
      <w:bookmarkEnd w:id="272"/>
    </w:p>
    <w:p w14:paraId="32139339" w14:textId="77777777" w:rsidR="00006F53" w:rsidRDefault="00006F53" w:rsidP="00006F53">
      <w:pPr>
        <w:spacing w:line="360" w:lineRule="auto"/>
        <w:jc w:val="both"/>
        <w:rPr>
          <w:rFonts w:ascii="Times New Roman" w:hAnsi="Times New Roman"/>
          <w:sz w:val="24"/>
          <w:szCs w:val="24"/>
        </w:rPr>
      </w:pPr>
      <w:commentRangeStart w:id="273"/>
      <w:r>
        <w:rPr>
          <w:rFonts w:ascii="Times New Roman" w:hAnsi="Times New Roman"/>
          <w:sz w:val="24"/>
          <w:szCs w:val="24"/>
        </w:rPr>
        <w:t xml:space="preserve">This table shows a summary of the 4 most abundant genera and their species exceeding 0.1% abundance in each sample. 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73"/>
      <w:r>
        <w:rPr>
          <w:rStyle w:val="CommentReference"/>
        </w:rPr>
        <w:commentReference w:id="273"/>
      </w:r>
    </w:p>
    <w:p w14:paraId="1962CE48" w14:textId="19E9DCC8" w:rsidR="0013261E" w:rsidRDefault="0013261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274" w:name="_Toc92192702"/>
      <w:r>
        <w:t>4.1</w:t>
      </w:r>
      <w:r w:rsidR="00F17A3E">
        <w:t>0</w:t>
      </w:r>
      <w:r w:rsidR="00B11BFD" w:rsidRPr="00B11BFD">
        <w:t xml:space="preserve"> </w:t>
      </w:r>
      <w:r w:rsidR="00AA45C5" w:rsidRPr="00B11BFD">
        <w:t>Statistical analysis and visualization</w:t>
      </w:r>
      <w:bookmarkEnd w:id="274"/>
    </w:p>
    <w:p w14:paraId="64CB48FD" w14:textId="126581B9" w:rsidR="00AA45C5" w:rsidRPr="00B11BFD" w:rsidRDefault="00426C14" w:rsidP="00B11BFD">
      <w:pPr>
        <w:pStyle w:val="Heading3"/>
      </w:pPr>
      <w:bookmarkStart w:id="275" w:name="_Toc92192703"/>
      <w:r>
        <w:t>4.1</w:t>
      </w:r>
      <w:r w:rsidR="00F17A3E">
        <w:t>0</w:t>
      </w:r>
      <w:r w:rsidR="00B11BFD" w:rsidRPr="00B11BFD">
        <w:t xml:space="preserve">.1 </w:t>
      </w:r>
      <w:commentRangeStart w:id="276"/>
      <w:commentRangeStart w:id="277"/>
      <w:r w:rsidR="00AA45C5" w:rsidRPr="00B11BFD">
        <w:t xml:space="preserve">Relative activity of microorganisms in the </w:t>
      </w:r>
      <w:r w:rsidR="00910364">
        <w:t>metatranscriptomes</w:t>
      </w:r>
      <w:commentRangeEnd w:id="276"/>
      <w:r w:rsidR="009715FB">
        <w:rPr>
          <w:rStyle w:val="CommentReference"/>
          <w:rFonts w:ascii="Calibri" w:eastAsia="Calibri" w:hAnsi="Calibri"/>
          <w:b w:val="0"/>
        </w:rPr>
        <w:commentReference w:id="276"/>
      </w:r>
      <w:commentRangeEnd w:id="277"/>
      <w:r w:rsidR="00CE535C">
        <w:rPr>
          <w:rStyle w:val="CommentReference"/>
          <w:rFonts w:ascii="Calibri" w:eastAsia="Calibri" w:hAnsi="Calibri"/>
          <w:b w:val="0"/>
        </w:rPr>
        <w:commentReference w:id="277"/>
      </w:r>
      <w:bookmarkEnd w:id="275"/>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lastRenderedPageBreak/>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560D143C" w:rsidR="00EE0934" w:rsidRDefault="00D2168F" w:rsidP="00D2168F">
      <w:pPr>
        <w:pStyle w:val="Caption"/>
        <w:rPr>
          <w:noProof/>
        </w:rPr>
      </w:pPr>
      <w:bookmarkStart w:id="278" w:name="_Toc92192543"/>
      <w:r>
        <w:t xml:space="preserve">Figure </w:t>
      </w:r>
      <w:r>
        <w:fldChar w:fldCharType="begin"/>
      </w:r>
      <w:r>
        <w:instrText xml:space="preserve"> SEQ Figure \* ARABIC </w:instrText>
      </w:r>
      <w:r>
        <w:fldChar w:fldCharType="separate"/>
      </w:r>
      <w:r>
        <w:rPr>
          <w:noProof/>
        </w:rPr>
        <w:t>17</w:t>
      </w:r>
      <w:r>
        <w:fldChar w:fldCharType="end"/>
      </w:r>
      <w:r>
        <w:t xml:space="preserve">: </w:t>
      </w:r>
      <w:commentRangeStart w:id="279"/>
      <w:commentRangeStart w:id="280"/>
      <w:r w:rsidR="00006F53" w:rsidRPr="0040343A">
        <w:t xml:space="preserve">Stacked bar plots showing </w:t>
      </w:r>
      <w:commentRangeEnd w:id="279"/>
      <w:r w:rsidR="00006F53">
        <w:rPr>
          <w:rStyle w:val="CommentReference"/>
          <w:rFonts w:ascii="Calibri" w:hAnsi="Calibri"/>
          <w:b w:val="0"/>
          <w:iCs w:val="0"/>
          <w:color w:val="auto"/>
        </w:rPr>
        <w:commentReference w:id="279"/>
      </w:r>
      <w:commentRangeEnd w:id="280"/>
      <w:r w:rsidR="00F03FBB">
        <w:rPr>
          <w:rStyle w:val="CommentReference"/>
          <w:rFonts w:ascii="Calibri" w:hAnsi="Calibri"/>
          <w:b w:val="0"/>
          <w:iCs w:val="0"/>
          <w:color w:val="auto"/>
        </w:rPr>
        <w:commentReference w:id="280"/>
      </w:r>
      <w:r w:rsidRPr="00BC2353">
        <w:t xml:space="preserve"> microbial activity in each metatranscriptome</w:t>
      </w:r>
      <w:bookmarkEnd w:id="278"/>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281" w:name="_Toc92192704"/>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281"/>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0659F09" w:rsidR="00381721" w:rsidRDefault="00D2168F" w:rsidP="00D2168F">
      <w:pPr>
        <w:pStyle w:val="Caption"/>
        <w:rPr>
          <w:noProof/>
        </w:rPr>
      </w:pPr>
      <w:bookmarkStart w:id="282" w:name="_Toc92192544"/>
      <w:r>
        <w:t xml:space="preserve">Figure </w:t>
      </w:r>
      <w:r>
        <w:fldChar w:fldCharType="begin"/>
      </w:r>
      <w:r>
        <w:instrText xml:space="preserve"> SEQ Figure \* ARABIC </w:instrText>
      </w:r>
      <w:r>
        <w:fldChar w:fldCharType="separate"/>
      </w:r>
      <w:r>
        <w:rPr>
          <w:noProof/>
        </w:rPr>
        <w:t>18</w:t>
      </w:r>
      <w:r>
        <w:fldChar w:fldCharType="end"/>
      </w:r>
      <w:r>
        <w:t xml:space="preserve">: </w:t>
      </w:r>
      <w:r w:rsidRPr="00DA6714">
        <w:t>Taxonomic profiling using 16S rRNA sequences filtered at the ribodepletion step</w:t>
      </w:r>
      <w:bookmarkEnd w:id="282"/>
    </w:p>
    <w:p w14:paraId="304575D9" w14:textId="6B9BB22D"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w:t>
      </w:r>
      <w:r w:rsidR="00043382" w:rsidRPr="00043382">
        <w:rPr>
          <w:rFonts w:ascii="Times New Roman" w:hAnsi="Times New Roman"/>
          <w:b/>
          <w:noProof/>
          <w:sz w:val="24"/>
          <w:szCs w:val="24"/>
        </w:rPr>
        <w:t>e</w:t>
      </w:r>
      <w:r w:rsidR="00043382" w:rsidRPr="00043382">
        <w:rPr>
          <w:rFonts w:ascii="Times New Roman" w:hAnsi="Times New Roman"/>
          <w:b/>
          <w:noProof/>
          <w:sz w:val="24"/>
          <w:szCs w:val="24"/>
        </w:rPr>
        <w:t xml:space="preserve"> 1</w:t>
      </w:r>
      <w:r w:rsidR="00043382">
        <w:rPr>
          <w:rFonts w:ascii="Times New Roman" w:hAnsi="Times New Roman"/>
          <w:b/>
          <w:noProof/>
          <w:sz w:val="24"/>
          <w:szCs w:val="24"/>
        </w:rPr>
        <w:t>8</w:t>
      </w:r>
      <w:r w:rsidR="00043382">
        <w:rPr>
          <w:rFonts w:ascii="Times New Roman" w:hAnsi="Times New Roman"/>
          <w:noProof/>
          <w:sz w:val="24"/>
          <w:szCs w:val="24"/>
        </w:rPr>
        <w:t>)</w:t>
      </w:r>
      <w:r w:rsidR="00043382">
        <w:rPr>
          <w:rFonts w:ascii="Times New Roman" w:hAnsi="Times New Roman"/>
          <w:noProof/>
          <w:sz w:val="24"/>
          <w:szCs w:val="24"/>
        </w:rPr>
        <w:t xml:space="preserve"> </w:t>
      </w:r>
      <w:r w:rsidR="00427D7E">
        <w:rPr>
          <w:rStyle w:val="CommentReference"/>
        </w:rPr>
        <w:commentReference w:id="283"/>
      </w:r>
      <w:r w:rsidR="00043382">
        <w:rPr>
          <w:rStyle w:val="CommentReference"/>
        </w:rPr>
        <w:commentReference w:id="284"/>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2156C8C3" w:rsidR="00D2168F" w:rsidRPr="00D2168F" w:rsidRDefault="00D2168F" w:rsidP="00D2168F">
      <w:pPr>
        <w:pStyle w:val="Caption"/>
      </w:pPr>
      <w:bookmarkStart w:id="285" w:name="_Toc92192545"/>
      <w:r>
        <w:t xml:space="preserve">Figure </w:t>
      </w:r>
      <w:r>
        <w:fldChar w:fldCharType="begin"/>
      </w:r>
      <w:r>
        <w:instrText xml:space="preserve"> SEQ Figure \* ARABIC </w:instrText>
      </w:r>
      <w:r>
        <w:fldChar w:fldCharType="separate"/>
      </w:r>
      <w:r>
        <w:rPr>
          <w:noProof/>
        </w:rPr>
        <w:t>19</w:t>
      </w:r>
      <w:r>
        <w:fldChar w:fldCharType="end"/>
      </w:r>
      <w:r>
        <w:t xml:space="preserve">: </w:t>
      </w:r>
      <w:r w:rsidRPr="009B57E6">
        <w:t>Order Bacteroidales taxonomic profiling using 16S rRNA sequences</w:t>
      </w:r>
      <w:bookmarkEnd w:id="285"/>
    </w:p>
    <w:p w14:paraId="0F1E47BF" w14:textId="4C72FC82"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043382">
        <w:rPr>
          <w:rFonts w:ascii="Times New Roman" w:hAnsi="Times New Roman"/>
          <w:b/>
          <w:noProof/>
          <w:sz w:val="24"/>
          <w:szCs w:val="24"/>
        </w:rPr>
        <w:t>9</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6061AF" w:rsidRPr="006061AF">
        <w:rPr>
          <w:rFonts w:ascii="Times New Roman" w:hAnsi="Times New Roman"/>
          <w:b/>
          <w:noProof/>
          <w:sz w:val="24"/>
          <w:szCs w:val="24"/>
        </w:rPr>
        <w:t>Figure 20</w:t>
      </w:r>
      <w:r>
        <w:rPr>
          <w:rFonts w:ascii="Times New Roman" w:hAnsi="Times New Roman"/>
          <w:noProof/>
          <w:sz w:val="24"/>
          <w:szCs w:val="24"/>
        </w:rPr>
        <w:t>).</w:t>
      </w:r>
    </w:p>
    <w:p w14:paraId="17B32E46" w14:textId="77777777" w:rsidR="00E20E75" w:rsidRPr="00E20E75" w:rsidRDefault="002F2422" w:rsidP="00E20E75">
      <w:pPr>
        <w:spacing w:after="0" w:line="360" w:lineRule="auto"/>
        <w:jc w:val="both"/>
        <w:rPr>
          <w:rFonts w:ascii="Times New Roman" w:hAnsi="Times New Roman"/>
          <w:noProof/>
          <w:sz w:val="24"/>
          <w:szCs w:val="24"/>
        </w:rPr>
      </w:pPr>
      <w:r w:rsidRPr="00E442C2">
        <w:rPr>
          <w:noProof/>
        </w:rPr>
        <w:lastRenderedPageBreak/>
        <w:drawing>
          <wp:inline distT="0" distB="0" distL="0" distR="0" wp14:anchorId="521F3B60" wp14:editId="1335C26C">
            <wp:extent cx="6197600" cy="41148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5002FCA2" w14:textId="7C005DF6" w:rsidR="00E20E75" w:rsidRPr="00E20E75" w:rsidRDefault="00982B09" w:rsidP="00043382">
      <w:pPr>
        <w:pStyle w:val="Caption"/>
        <w:rPr>
          <w:noProof/>
        </w:rPr>
      </w:pPr>
      <w:bookmarkStart w:id="286" w:name="_Toc92192546"/>
      <w:r>
        <w:t xml:space="preserve">Figure </w:t>
      </w:r>
      <w:r>
        <w:fldChar w:fldCharType="begin"/>
      </w:r>
      <w:r>
        <w:instrText xml:space="preserve"> SEQ Figure \* ARABIC </w:instrText>
      </w:r>
      <w:r>
        <w:fldChar w:fldCharType="separate"/>
      </w:r>
      <w:r w:rsidR="00D2168F">
        <w:rPr>
          <w:noProof/>
        </w:rPr>
        <w:t>20</w:t>
      </w:r>
      <w:r>
        <w:fldChar w:fldCharType="end"/>
      </w:r>
      <w:r>
        <w:t>:</w:t>
      </w:r>
      <w:r w:rsidRPr="00B12B5E">
        <w:t>Phylogenetic tree of 16S rRNA samples from order Bacteroidales</w:t>
      </w:r>
      <w:bookmarkEnd w:id="286"/>
    </w:p>
    <w:p w14:paraId="1DA2BE73" w14:textId="37352336" w:rsidR="00E20E75" w:rsidRPr="00AA45C5" w:rsidRDefault="00E20E75" w:rsidP="00043382">
      <w:pPr>
        <w:spacing w:line="240" w:lineRule="auto"/>
        <w:jc w:val="both"/>
        <w:rPr>
          <w:rFonts w:ascii="Times New Roman" w:hAnsi="Times New Roman"/>
          <w:noProof/>
          <w:sz w:val="24"/>
          <w:szCs w:val="24"/>
        </w:rPr>
      </w:pPr>
      <w:r>
        <w:rPr>
          <w:rFonts w:ascii="Times New Roman" w:hAnsi="Times New Roman"/>
          <w:noProof/>
          <w:sz w:val="24"/>
          <w:szCs w:val="24"/>
        </w:rPr>
        <w:t xml:space="preserve">The phylogenetic tree </w:t>
      </w:r>
      <w:r w:rsidR="00043382">
        <w:rPr>
          <w:rFonts w:ascii="Times New Roman" w:hAnsi="Times New Roman"/>
          <w:noProof/>
          <w:sz w:val="24"/>
          <w:szCs w:val="24"/>
        </w:rPr>
        <w:t>(</w:t>
      </w:r>
      <w:r w:rsidR="00043382" w:rsidRPr="00043382">
        <w:rPr>
          <w:rFonts w:ascii="Times New Roman" w:hAnsi="Times New Roman"/>
          <w:b/>
          <w:noProof/>
          <w:sz w:val="24"/>
          <w:szCs w:val="24"/>
        </w:rPr>
        <w:t>Figure 20</w:t>
      </w:r>
      <w:r w:rsidR="00043382">
        <w:rPr>
          <w:rFonts w:ascii="Times New Roman" w:hAnsi="Times New Roman"/>
          <w:noProof/>
          <w:sz w:val="24"/>
          <w:szCs w:val="24"/>
        </w:rPr>
        <w:t>)</w:t>
      </w:r>
      <w:r w:rsidR="00043382">
        <w:rPr>
          <w:rFonts w:ascii="Times New Roman" w:hAnsi="Times New Roman"/>
          <w:noProof/>
          <w:sz w:val="24"/>
          <w:szCs w:val="24"/>
        </w:rPr>
        <w:t xml:space="preserve"> </w:t>
      </w:r>
      <w:r>
        <w:rPr>
          <w:rFonts w:ascii="Times New Roman" w:hAnsi="Times New Roman"/>
          <w:noProof/>
          <w:sz w:val="24"/>
          <w:szCs w:val="24"/>
        </w:rPr>
        <w:t xml:space="preserve">further showed the taxonomic relationship between the 5 abundant genera observed </w:t>
      </w:r>
      <w:r w:rsidR="00043382">
        <w:rPr>
          <w:rFonts w:ascii="Times New Roman" w:hAnsi="Times New Roman"/>
          <w:noProof/>
          <w:sz w:val="24"/>
          <w:szCs w:val="24"/>
        </w:rPr>
        <w:t xml:space="preserve">during 16S rRNA analysis </w:t>
      </w:r>
      <w:r>
        <w:rPr>
          <w:rFonts w:ascii="Times New Roman" w:hAnsi="Times New Roman"/>
          <w:noProof/>
          <w:sz w:val="24"/>
          <w:szCs w:val="24"/>
        </w:rPr>
        <w:t>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w:t>
      </w:r>
      <w:r w:rsidR="00043382">
        <w:rPr>
          <w:rFonts w:ascii="Times New Roman" w:hAnsi="Times New Roman"/>
          <w:noProof/>
          <w:sz w:val="24"/>
          <w:szCs w:val="24"/>
        </w:rPr>
        <w:t xml:space="preserve"> There was a notable abundance of genus </w:t>
      </w:r>
      <w:r w:rsidR="00043382" w:rsidRPr="00043382">
        <w:rPr>
          <w:rFonts w:ascii="Times New Roman" w:hAnsi="Times New Roman"/>
          <w:i/>
          <w:noProof/>
          <w:sz w:val="24"/>
          <w:szCs w:val="24"/>
        </w:rPr>
        <w:t>Coprobacter</w:t>
      </w:r>
      <w:r w:rsidR="00043382">
        <w:rPr>
          <w:rFonts w:ascii="Times New Roman" w:hAnsi="Times New Roman"/>
          <w:noProof/>
          <w:sz w:val="24"/>
          <w:szCs w:val="24"/>
        </w:rPr>
        <w:t xml:space="preserve"> across all dietary substrates, a genus that was not observed in abundance from the Metatranscriptomics analysis.</w:t>
      </w:r>
    </w:p>
    <w:p w14:paraId="07711553" w14:textId="269C1CD1" w:rsidR="00AA45C5" w:rsidRPr="00AA45C5" w:rsidRDefault="00B11BFD" w:rsidP="00AA45C5">
      <w:pPr>
        <w:pStyle w:val="Heading3"/>
        <w:jc w:val="both"/>
      </w:pPr>
      <w:bookmarkStart w:id="287" w:name="_Toc92192705"/>
      <w:r>
        <w:t>4.</w:t>
      </w:r>
      <w:r w:rsidR="00515A12">
        <w:t>1</w:t>
      </w:r>
      <w:r w:rsidR="00F17A3E">
        <w:t>0</w:t>
      </w:r>
      <w:r w:rsidR="009B2752">
        <w:t>.3</w:t>
      </w:r>
      <w:r>
        <w:t xml:space="preserve"> </w:t>
      </w:r>
      <w:r w:rsidR="00AA45C5" w:rsidRPr="00AA45C5">
        <w:t>Metatranscriptome d</w:t>
      </w:r>
      <w:r w:rsidR="00E30D6E" w:rsidRPr="00AA45C5">
        <w:t>iversity statistics</w:t>
      </w:r>
      <w:bookmarkEnd w:id="287"/>
    </w:p>
    <w:p w14:paraId="184BD8F0" w14:textId="716D5009" w:rsidR="00E30D6E" w:rsidRDefault="005B253C" w:rsidP="00AA45C5">
      <w:pPr>
        <w:tabs>
          <w:tab w:val="left" w:pos="7860"/>
        </w:tabs>
        <w:spacing w:line="360" w:lineRule="auto"/>
        <w:jc w:val="both"/>
        <w:rPr>
          <w:rFonts w:ascii="Times New Roman" w:hAnsi="Times New Roman"/>
          <w:sz w:val="24"/>
          <w:szCs w:val="24"/>
        </w:rPr>
      </w:pPr>
      <w:commentRangeStart w:id="288"/>
      <w:commentRangeStart w:id="289"/>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21</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88"/>
      <w:r w:rsidR="002F64D8">
        <w:rPr>
          <w:rStyle w:val="CommentReference"/>
        </w:rPr>
        <w:commentReference w:id="288"/>
      </w:r>
      <w:commentRangeEnd w:id="289"/>
      <w:r w:rsidR="004179D8">
        <w:rPr>
          <w:rStyle w:val="CommentReference"/>
        </w:rPr>
        <w:commentReference w:id="289"/>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7D991E0A" w:rsidR="00AA45C5" w:rsidRPr="00AA45C5" w:rsidRDefault="00FE50DC" w:rsidP="00043382">
      <w:pPr>
        <w:pStyle w:val="Caption"/>
      </w:pPr>
      <w:bookmarkStart w:id="290" w:name="_Toc92192547"/>
      <w:r>
        <w:t xml:space="preserve">Figure </w:t>
      </w:r>
      <w:r>
        <w:fldChar w:fldCharType="begin"/>
      </w:r>
      <w:r>
        <w:instrText xml:space="preserve"> SEQ Figure \* ARABIC </w:instrText>
      </w:r>
      <w:r>
        <w:fldChar w:fldCharType="separate"/>
      </w:r>
      <w:r w:rsidR="00D2168F">
        <w:rPr>
          <w:noProof/>
        </w:rPr>
        <w:t>21</w:t>
      </w:r>
      <w:r>
        <w:fldChar w:fldCharType="end"/>
      </w:r>
      <w:r>
        <w:t xml:space="preserve">: </w:t>
      </w:r>
      <w:r w:rsidRPr="004D43DA">
        <w:t>Alpha diversity evaluated using the Shannon-Wiener index (H)</w:t>
      </w:r>
      <w:bookmarkEnd w:id="290"/>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291" w:name="_Toc92192706"/>
      <w:r>
        <w:t>4.</w:t>
      </w:r>
      <w:r w:rsidR="00426C14">
        <w:t>1</w:t>
      </w:r>
      <w:r w:rsidR="00F17A3E">
        <w:t>0</w:t>
      </w:r>
      <w:r w:rsidR="009B2752">
        <w:t>.4</w:t>
      </w:r>
      <w:r>
        <w:t xml:space="preserve"> </w:t>
      </w:r>
      <w:r w:rsidR="005B253C">
        <w:t>DESeq2 organism heatmap</w:t>
      </w:r>
      <w:bookmarkEnd w:id="291"/>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7E8223D2" w:rsidR="005B253C" w:rsidRPr="005B253C" w:rsidRDefault="00FE50DC" w:rsidP="00043382">
      <w:pPr>
        <w:pStyle w:val="Caption"/>
      </w:pPr>
      <w:bookmarkStart w:id="292" w:name="_Toc92192548"/>
      <w:r>
        <w:t xml:space="preserve">Figure </w:t>
      </w:r>
      <w:r>
        <w:fldChar w:fldCharType="begin"/>
      </w:r>
      <w:r>
        <w:instrText xml:space="preserve"> SEQ Figure \* ARABIC </w:instrText>
      </w:r>
      <w:r>
        <w:fldChar w:fldCharType="separate"/>
      </w:r>
      <w:r w:rsidR="00D2168F">
        <w:rPr>
          <w:noProof/>
        </w:rPr>
        <w:t>22</w:t>
      </w:r>
      <w:r>
        <w:fldChar w:fldCharType="end"/>
      </w:r>
      <w:r>
        <w:t xml:space="preserve">: </w:t>
      </w:r>
      <w:r w:rsidRPr="00AA7EDF">
        <w:t>DESeq2 distance heatmap for metatranscriptome function profiles</w:t>
      </w:r>
      <w:bookmarkEnd w:id="292"/>
    </w:p>
    <w:p w14:paraId="2C17340B"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293" w:name="_Toc92192707"/>
      <w:r>
        <w:t>4.1</w:t>
      </w:r>
      <w:r w:rsidR="00F17A3E">
        <w:t>0</w:t>
      </w:r>
      <w:r w:rsidR="009B2752">
        <w:t>.5</w:t>
      </w:r>
      <w:r w:rsidR="00B11BFD">
        <w:t xml:space="preserve"> </w:t>
      </w:r>
      <w:r w:rsidR="00041ED6" w:rsidRPr="00635CE3">
        <w:t>Organism PCA plot</w:t>
      </w:r>
      <w:bookmarkEnd w:id="293"/>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5D8449D" w:rsidR="00FD4EF3" w:rsidRDefault="00FE50DC" w:rsidP="00043382">
      <w:pPr>
        <w:pStyle w:val="Caption"/>
      </w:pPr>
      <w:bookmarkStart w:id="294" w:name="_Toc92192549"/>
      <w:r>
        <w:t xml:space="preserve">Figure </w:t>
      </w:r>
      <w:r>
        <w:fldChar w:fldCharType="begin"/>
      </w:r>
      <w:r>
        <w:instrText xml:space="preserve"> SEQ Figure \* ARABIC </w:instrText>
      </w:r>
      <w:r>
        <w:fldChar w:fldCharType="separate"/>
      </w:r>
      <w:r w:rsidR="00D2168F">
        <w:rPr>
          <w:noProof/>
        </w:rPr>
        <w:t>23</w:t>
      </w:r>
      <w:r>
        <w:fldChar w:fldCharType="end"/>
      </w:r>
      <w:r>
        <w:t xml:space="preserve">: </w:t>
      </w:r>
      <w:r w:rsidRPr="00BD056F">
        <w:t>Organism PCA plot</w:t>
      </w:r>
      <w:bookmarkEnd w:id="294"/>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39711DA1"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295"/>
      <w:commentRangeStart w:id="296"/>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 xml:space="preserve">Figure </w:t>
      </w:r>
      <w:commentRangeEnd w:id="295"/>
      <w:r w:rsidR="00006F53">
        <w:rPr>
          <w:rStyle w:val="CommentReference"/>
        </w:rPr>
        <w:commentReference w:id="295"/>
      </w:r>
      <w:commentRangeEnd w:id="296"/>
      <w:r w:rsidR="00006F53">
        <w:rPr>
          <w:rStyle w:val="CommentReference"/>
        </w:rPr>
        <w:commentReference w:id="296"/>
      </w:r>
      <w:r w:rsidR="00006F53" w:rsidRPr="00CE7028">
        <w:rPr>
          <w:rFonts w:ascii="Times New Roman" w:hAnsi="Times New Roman"/>
          <w:b/>
          <w:sz w:val="24"/>
          <w:szCs w:val="24"/>
        </w:rPr>
        <w:t>24</w:t>
      </w:r>
      <w:r w:rsidR="00006F53">
        <w:rPr>
          <w:rFonts w:ascii="Times New Roman" w:hAnsi="Times New Roman"/>
          <w:sz w:val="24"/>
          <w:szCs w:val="24"/>
        </w:rPr>
        <w:t>.</w:t>
      </w:r>
      <w:r w:rsidR="004179D8">
        <w:rPr>
          <w:rFonts w:ascii="Times New Roman" w:hAnsi="Times New Roman"/>
          <w:sz w:val="24"/>
          <w:szCs w:val="24"/>
        </w:rPr>
        <w:t xml:space="preserve"> </w:t>
      </w:r>
      <w:r w:rsidR="004179D8">
        <w:rPr>
          <w:rFonts w:ascii="Times New Roman" w:hAnsi="Times New Roman"/>
          <w:sz w:val="24"/>
          <w:szCs w:val="24"/>
        </w:rPr>
        <w:t>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2555D15A" w:rsidR="00C0454C" w:rsidRPr="00C0454C" w:rsidRDefault="00DF412F" w:rsidP="00043382">
      <w:pPr>
        <w:pStyle w:val="Caption"/>
        <w:rPr>
          <w:noProof/>
        </w:rPr>
      </w:pPr>
      <w:bookmarkStart w:id="297" w:name="_Toc92192550"/>
      <w:r>
        <w:t xml:space="preserve">Figure </w:t>
      </w:r>
      <w:r>
        <w:fldChar w:fldCharType="begin"/>
      </w:r>
      <w:r>
        <w:instrText xml:space="preserve"> SEQ Figure \* ARABIC </w:instrText>
      </w:r>
      <w:r>
        <w:fldChar w:fldCharType="separate"/>
      </w:r>
      <w:r w:rsidR="00043382">
        <w:rPr>
          <w:noProof/>
        </w:rPr>
        <w:t>24</w:t>
      </w:r>
      <w:r>
        <w:fldChar w:fldCharType="end"/>
      </w:r>
      <w:r>
        <w:t xml:space="preserve">: </w:t>
      </w:r>
      <w:r w:rsidRPr="00BA0879">
        <w:t>Alpha diversity analysis using 16S rRNA sequences</w:t>
      </w:r>
      <w:bookmarkEnd w:id="297"/>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compared to</w:t>
      </w:r>
      <w:r w:rsidR="004179D8">
        <w:rPr>
          <w:rFonts w:ascii="Times New Roman" w:hAnsi="Times New Roman"/>
          <w:sz w:val="24"/>
          <w:szCs w:val="24"/>
        </w:rPr>
        <w:t xml:space="preserve">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w:t>
      </w:r>
      <w:r w:rsidR="004179D8">
        <w:rPr>
          <w:rFonts w:ascii="Times New Roman" w:hAnsi="Times New Roman"/>
          <w:sz w:val="24"/>
          <w:szCs w:val="24"/>
        </w:rPr>
        <w:t xml:space="preserve">ed </w:t>
      </w:r>
      <w:r w:rsidR="004179D8">
        <w:rPr>
          <w:rFonts w:ascii="Times New Roman" w:hAnsi="Times New Roman"/>
          <w:sz w:val="24"/>
          <w:szCs w:val="24"/>
        </w:rPr>
        <w:t xml:space="preserve">in the control CF diet samples compared to the experimental samples, where </w:t>
      </w:r>
      <w:r w:rsidR="004179D8">
        <w:rPr>
          <w:rFonts w:ascii="Times New Roman" w:hAnsi="Times New Roman"/>
          <w:sz w:val="24"/>
          <w:szCs w:val="24"/>
        </w:rPr>
        <w:t>the lowest richness and evenness</w:t>
      </w:r>
      <w:r w:rsidR="004179D8">
        <w:rPr>
          <w:rFonts w:ascii="Times New Roman" w:hAnsi="Times New Roman"/>
          <w:sz w:val="24"/>
          <w:szCs w:val="24"/>
        </w:rPr>
        <w:t xml:space="preserve">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63A4D464" w:rsidR="00DF412F" w:rsidRPr="00C0454C" w:rsidRDefault="00DF412F" w:rsidP="00043382">
      <w:pPr>
        <w:pStyle w:val="Caption"/>
        <w:rPr>
          <w:noProof/>
        </w:rPr>
      </w:pPr>
      <w:bookmarkStart w:id="298" w:name="_Toc92192551"/>
      <w:r>
        <w:t xml:space="preserve">Figure </w:t>
      </w:r>
      <w:r>
        <w:fldChar w:fldCharType="begin"/>
      </w:r>
      <w:r>
        <w:instrText xml:space="preserve"> SEQ Figure \* ARABIC </w:instrText>
      </w:r>
      <w:r>
        <w:fldChar w:fldCharType="separate"/>
      </w:r>
      <w:r w:rsidR="00D2168F">
        <w:rPr>
          <w:noProof/>
        </w:rPr>
        <w:t>25</w:t>
      </w:r>
      <w:r>
        <w:fldChar w:fldCharType="end"/>
      </w:r>
      <w:r>
        <w:t xml:space="preserve">: </w:t>
      </w:r>
      <w:r w:rsidRPr="000379AF">
        <w:t>Beta diversity analysis using 16S rRNA sequences</w:t>
      </w:r>
      <w:bookmarkEnd w:id="298"/>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299" w:name="_Toc92192708"/>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299"/>
    </w:p>
    <w:p w14:paraId="35740A2C" w14:textId="7144D222"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t>
      </w:r>
      <w:r w:rsidR="00BD2E78">
        <w:rPr>
          <w:rFonts w:ascii="Times New Roman" w:hAnsi="Times New Roman"/>
          <w:sz w:val="24"/>
          <w:szCs w:val="24"/>
        </w:rPr>
        <w:t>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26</w:t>
      </w:r>
      <w:r w:rsidR="00BD2E78">
        <w:rPr>
          <w:rFonts w:ascii="Times New Roman" w:hAnsi="Times New Roman"/>
          <w:sz w:val="24"/>
          <w:szCs w:val="24"/>
        </w:rPr>
        <w:t>). Functional analysis on the individual metatranscriptome samples (</w:t>
      </w:r>
      <w:r w:rsidR="00BD2E78">
        <w:rPr>
          <w:rFonts w:ascii="Times New Roman" w:hAnsi="Times New Roman"/>
          <w:sz w:val="24"/>
          <w:szCs w:val="24"/>
        </w:rPr>
        <w:t>unpooled</w:t>
      </w:r>
      <w:r w:rsidR="00BD2E78">
        <w:rPr>
          <w:rFonts w:ascii="Times New Roman" w:hAnsi="Times New Roman"/>
          <w:sz w:val="24"/>
          <w:szCs w:val="24"/>
        </w:rPr>
        <w:t xml:space="preserve">) was also performed </w:t>
      </w:r>
      <w:r w:rsidR="00BD2E78">
        <w:rPr>
          <w:rFonts w:ascii="Times New Roman" w:hAnsi="Times New Roman"/>
          <w:sz w:val="24"/>
          <w:szCs w:val="24"/>
        </w:rPr>
        <w:lastRenderedPageBreak/>
        <w:t xml:space="preserve">and is represented by </w:t>
      </w:r>
      <w:r w:rsidR="00BD2E78">
        <w:rPr>
          <w:rFonts w:ascii="Times New Roman" w:hAnsi="Times New Roman"/>
          <w:sz w:val="24"/>
          <w:szCs w:val="24"/>
        </w:rPr>
        <w:t xml:space="preserve">the function heatmap </w:t>
      </w:r>
      <w:r w:rsidR="00BD2E78">
        <w:rPr>
          <w:rFonts w:ascii="Times New Roman" w:hAnsi="Times New Roman"/>
          <w:sz w:val="24"/>
          <w:szCs w:val="24"/>
        </w:rPr>
        <w:t>(</w:t>
      </w:r>
      <w:r w:rsidR="00BD2E78" w:rsidRPr="00BD2E78">
        <w:rPr>
          <w:rFonts w:ascii="Times New Roman" w:hAnsi="Times New Roman"/>
          <w:b/>
          <w:sz w:val="24"/>
          <w:szCs w:val="24"/>
        </w:rPr>
        <w:t>Figure</w:t>
      </w:r>
      <w:r w:rsidR="00BD2E78">
        <w:rPr>
          <w:rFonts w:ascii="Times New Roman" w:hAnsi="Times New Roman"/>
          <w:b/>
          <w:sz w:val="24"/>
          <w:szCs w:val="24"/>
        </w:rPr>
        <w:t xml:space="preserve"> 27</w:t>
      </w:r>
      <w:r w:rsidR="00BD2E78">
        <w:rPr>
          <w:rFonts w:ascii="Times New Roman" w:hAnsi="Times New Roman"/>
          <w:sz w:val="24"/>
          <w:szCs w:val="24"/>
        </w:rPr>
        <w:t xml:space="preserve">) </w:t>
      </w:r>
      <w:r w:rsidR="00BD2E78">
        <w:rPr>
          <w:rFonts w:ascii="Times New Roman" w:hAnsi="Times New Roman"/>
          <w:sz w:val="24"/>
          <w:szCs w:val="24"/>
        </w:rPr>
        <w:t xml:space="preserve">generated </w:t>
      </w:r>
      <w:r w:rsidR="00BD2E78">
        <w:rPr>
          <w:rFonts w:ascii="Times New Roman" w:hAnsi="Times New Roman"/>
          <w:sz w:val="24"/>
          <w:szCs w:val="24"/>
        </w:rPr>
        <w:t xml:space="preserve">by </w:t>
      </w:r>
      <w:r w:rsidR="00BD2E78">
        <w:rPr>
          <w:rFonts w:ascii="Times New Roman" w:hAnsi="Times New Roman"/>
          <w:sz w:val="24"/>
          <w:szCs w:val="24"/>
        </w:rPr>
        <w:t>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D49D553" w:rsidR="00284F5A" w:rsidRDefault="00284F5A" w:rsidP="00043382">
      <w:pPr>
        <w:pStyle w:val="Caption"/>
      </w:pPr>
      <w:bookmarkStart w:id="300" w:name="_Toc92192552"/>
      <w:r>
        <w:lastRenderedPageBreak/>
        <w:t xml:space="preserve">Figure </w:t>
      </w:r>
      <w:r>
        <w:fldChar w:fldCharType="begin"/>
      </w:r>
      <w:r>
        <w:instrText xml:space="preserve"> SEQ Figure \* ARABIC </w:instrText>
      </w:r>
      <w:r>
        <w:fldChar w:fldCharType="separate"/>
      </w:r>
      <w:r w:rsidR="00D2168F">
        <w:rPr>
          <w:noProof/>
        </w:rPr>
        <w:t>26</w:t>
      </w:r>
      <w:r>
        <w:fldChar w:fldCharType="end"/>
      </w:r>
      <w:r>
        <w:t xml:space="preserve">: </w:t>
      </w:r>
      <w:r w:rsidRPr="00FC1FA9">
        <w:t>Dodged bar plots of active SEED subsystems level 1 functions against the average levels in the pooled experimental metatranscriptomes compared to the pooled control metatranscriptome (CF)</w:t>
      </w:r>
      <w:bookmarkEnd w:id="300"/>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43052F29" w14:textId="1F7876F7" w:rsidR="004C454D" w:rsidRDefault="00426C14" w:rsidP="004C454D">
      <w:pPr>
        <w:pStyle w:val="Heading3"/>
        <w:rPr>
          <w:noProof/>
        </w:rPr>
      </w:pPr>
      <w:bookmarkStart w:id="301" w:name="_Toc92192709"/>
      <w:r>
        <w:rPr>
          <w:noProof/>
        </w:rPr>
        <w:t>4.1</w:t>
      </w:r>
      <w:r w:rsidR="00F17A3E">
        <w:rPr>
          <w:noProof/>
        </w:rPr>
        <w:t>0</w:t>
      </w:r>
      <w:r w:rsidR="009B2752">
        <w:rPr>
          <w:noProof/>
        </w:rPr>
        <w:t>.8</w:t>
      </w:r>
      <w:r w:rsidR="00B11BFD">
        <w:rPr>
          <w:noProof/>
        </w:rPr>
        <w:t xml:space="preserve"> </w:t>
      </w:r>
      <w:r w:rsidR="004C454D">
        <w:rPr>
          <w:noProof/>
        </w:rPr>
        <w:t>DESeq2 function heatmap</w:t>
      </w:r>
      <w:bookmarkEnd w:id="301"/>
    </w:p>
    <w:p w14:paraId="38EF1FAC" w14:textId="77777777" w:rsidR="00FD4EF3" w:rsidRDefault="004C454D" w:rsidP="004C454D">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489ED2EA" w14:textId="77777777" w:rsidR="004C454D" w:rsidRDefault="002F2422" w:rsidP="004C454D">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42A3A66A" wp14:editId="1B33F7EB">
            <wp:extent cx="6184900" cy="3835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100E3526" w14:textId="0E1A137A" w:rsidR="004C454D" w:rsidRDefault="00284F5A" w:rsidP="00043382">
      <w:pPr>
        <w:pStyle w:val="Caption"/>
      </w:pPr>
      <w:bookmarkStart w:id="302" w:name="_Toc92192553"/>
      <w:r>
        <w:t xml:space="preserve">Figure </w:t>
      </w:r>
      <w:r>
        <w:fldChar w:fldCharType="begin"/>
      </w:r>
      <w:r>
        <w:instrText xml:space="preserve"> SEQ Figure \* ARABIC </w:instrText>
      </w:r>
      <w:r>
        <w:fldChar w:fldCharType="separate"/>
      </w:r>
      <w:r w:rsidR="00D2168F">
        <w:rPr>
          <w:noProof/>
        </w:rPr>
        <w:t>27</w:t>
      </w:r>
      <w:r>
        <w:fldChar w:fldCharType="end"/>
      </w:r>
      <w:r>
        <w:t xml:space="preserve">: </w:t>
      </w:r>
      <w:r w:rsidRPr="004C0873">
        <w:t>DESeq2 distance heatmap for metatranscriptome function profiles</w:t>
      </w:r>
      <w:bookmarkEnd w:id="302"/>
    </w:p>
    <w:p w14:paraId="0C19B9FD" w14:textId="77777777" w:rsidR="004C454D" w:rsidRDefault="004C454D" w:rsidP="00F215BC">
      <w:pPr>
        <w:tabs>
          <w:tab w:val="left" w:pos="7860"/>
        </w:tabs>
        <w:spacing w:line="240" w:lineRule="auto"/>
        <w:jc w:val="both"/>
        <w:rPr>
          <w:rFonts w:ascii="Times New Roman" w:hAnsi="Times New Roman"/>
          <w:sz w:val="24"/>
          <w:szCs w:val="24"/>
        </w:rPr>
      </w:pPr>
      <w:r>
        <w:rPr>
          <w:rFonts w:ascii="Times New Roman" w:hAnsi="Times New Roman"/>
          <w:sz w:val="24"/>
          <w:szCs w:val="24"/>
        </w:rPr>
        <w:t>From the function heatmap incorporating the 50 most active functions</w:t>
      </w:r>
      <w:r w:rsidR="006D4ED6">
        <w:rPr>
          <w:rFonts w:ascii="Times New Roman" w:hAnsi="Times New Roman"/>
          <w:sz w:val="24"/>
          <w:szCs w:val="24"/>
        </w:rPr>
        <w:t xml:space="preserve"> based on annotation with the bacterial RefSeq database</w:t>
      </w:r>
      <w:r>
        <w:rPr>
          <w:rFonts w:ascii="Times New Roman" w:hAnsi="Times New Roman"/>
          <w:sz w:val="24"/>
          <w:szCs w:val="24"/>
        </w:rPr>
        <w:t xml:space="preserve">, the highest dissimilarity as illustrated by the Euclidean distance </w:t>
      </w:r>
      <w:r>
        <w:rPr>
          <w:rFonts w:ascii="Times New Roman" w:hAnsi="Times New Roman"/>
          <w:sz w:val="24"/>
          <w:szCs w:val="24"/>
        </w:rPr>
        <w:lastRenderedPageBreak/>
        <w:t>dendrogram was observed between the</w:t>
      </w:r>
      <w:r w:rsidR="00C64F03">
        <w:rPr>
          <w:rFonts w:ascii="Times New Roman" w:hAnsi="Times New Roman"/>
          <w:sz w:val="24"/>
          <w:szCs w:val="24"/>
        </w:rPr>
        <w:t xml:space="preserve"> CF4 metatranscriptome (control</w:t>
      </w:r>
      <w:r>
        <w:rPr>
          <w:rFonts w:ascii="Times New Roman" w:hAnsi="Times New Roman"/>
          <w:sz w:val="24"/>
          <w:szCs w:val="24"/>
        </w:rPr>
        <w:t xml:space="preserve">) and the CM1 metatranscriptome. Two metatranscriptomes (CF2 and WH2) </w:t>
      </w:r>
      <w:r w:rsidR="00C64F03">
        <w:rPr>
          <w:rFonts w:ascii="Times New Roman" w:hAnsi="Times New Roman"/>
          <w:sz w:val="24"/>
          <w:szCs w:val="24"/>
        </w:rPr>
        <w:t>with</w:t>
      </w:r>
      <w:r>
        <w:rPr>
          <w:rFonts w:ascii="Times New Roman" w:hAnsi="Times New Roman"/>
          <w:sz w:val="24"/>
          <w:szCs w:val="24"/>
        </w:rPr>
        <w:t xml:space="preserve"> very few active functions</w:t>
      </w:r>
      <w:r w:rsidR="00C64F03">
        <w:rPr>
          <w:rFonts w:ascii="Times New Roman" w:hAnsi="Times New Roman"/>
          <w:sz w:val="24"/>
          <w:szCs w:val="24"/>
        </w:rPr>
        <w:t xml:space="preserve"> recorded</w:t>
      </w:r>
      <w:r>
        <w:rPr>
          <w:rFonts w:ascii="Times New Roman" w:hAnsi="Times New Roman"/>
          <w:sz w:val="24"/>
          <w:szCs w:val="24"/>
        </w:rPr>
        <w:t xml:space="preserve"> were not included in </w:t>
      </w:r>
      <w:r w:rsidR="006D4ED6">
        <w:rPr>
          <w:rFonts w:ascii="Times New Roman" w:hAnsi="Times New Roman"/>
          <w:sz w:val="24"/>
          <w:szCs w:val="24"/>
        </w:rPr>
        <w:t>this</w:t>
      </w:r>
      <w:r>
        <w:rPr>
          <w:rFonts w:ascii="Times New Roman" w:hAnsi="Times New Roman"/>
          <w:sz w:val="24"/>
          <w:szCs w:val="24"/>
        </w:rPr>
        <w:t xml:space="preserve"> heat map.</w:t>
      </w:r>
    </w:p>
    <w:p w14:paraId="5200E7D1" w14:textId="1CA512D7" w:rsidR="006D4ED6" w:rsidRDefault="00515A12" w:rsidP="006D4ED6">
      <w:pPr>
        <w:pStyle w:val="Heading3"/>
      </w:pPr>
      <w:bookmarkStart w:id="303" w:name="_Toc92192710"/>
      <w:r>
        <w:t>4.1</w:t>
      </w:r>
      <w:r w:rsidR="00F17A3E">
        <w:t>0</w:t>
      </w:r>
      <w:r w:rsidR="009B2752">
        <w:t>.9</w:t>
      </w:r>
      <w:r w:rsidR="00B11BFD">
        <w:t xml:space="preserve"> </w:t>
      </w:r>
      <w:r w:rsidR="006D4ED6">
        <w:t>CAZymes annotation with dbCAN2 Hotpep module</w:t>
      </w:r>
      <w:bookmarkEnd w:id="303"/>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304" w:name="_Toc89593854"/>
      <w:r>
        <w:t xml:space="preserve">Table 4. </w:t>
      </w:r>
      <w:r>
        <w:fldChar w:fldCharType="begin"/>
      </w:r>
      <w:r>
        <w:instrText xml:space="preserve"> SEQ Table_4. \* ARABIC </w:instrText>
      </w:r>
      <w:r>
        <w:fldChar w:fldCharType="separate"/>
      </w:r>
      <w:r w:rsidR="006F144E">
        <w:rPr>
          <w:noProof/>
        </w:rPr>
        <w:t>9</w:t>
      </w:r>
      <w:r>
        <w:fldChar w:fldCharType="end"/>
      </w:r>
      <w:r>
        <w:t xml:space="preserve">: </w:t>
      </w:r>
      <w:r w:rsidRPr="003337F2">
        <w:t>CAZyme identification and annotation using the dbCAN2 Hotpep module</w:t>
      </w:r>
      <w:bookmarkEnd w:id="304"/>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bookmarkStart w:id="305" w:name="_GoBack"/>
      <w:bookmarkEnd w:id="305"/>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1972AECC" w:rsidR="00E37896" w:rsidRDefault="00426C14" w:rsidP="00E37896">
      <w:pPr>
        <w:pStyle w:val="Heading3"/>
      </w:pPr>
      <w:bookmarkStart w:id="306" w:name="_Toc92192711"/>
      <w:r>
        <w:t>4.1</w:t>
      </w:r>
      <w:r w:rsidR="00F17A3E">
        <w:t>0</w:t>
      </w:r>
      <w:r w:rsidR="009B2752">
        <w:t>.10</w:t>
      </w:r>
      <w:r w:rsidR="00B11BFD">
        <w:t xml:space="preserve"> </w:t>
      </w:r>
      <w:r w:rsidR="00E37896">
        <w:t xml:space="preserve">CAZy family GH43 subfamily 16 (GH43_16) from the BSG </w:t>
      </w:r>
      <w:r w:rsidR="00811ABD">
        <w:t>sample</w:t>
      </w:r>
      <w:bookmarkEnd w:id="306"/>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GH43 enzyme family contains 37 subfamilies whose conserved sequence residues correspond to the results of structural studies and biochemical assays. Enzymes identified from GH43_16 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lastRenderedPageBreak/>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270ADC90" w:rsidR="006E3E0A" w:rsidRDefault="006E3E0A" w:rsidP="00043382">
      <w:pPr>
        <w:pStyle w:val="Caption"/>
      </w:pPr>
      <w:bookmarkStart w:id="307" w:name="_Toc92192554"/>
      <w:r>
        <w:t xml:space="preserve">Figure </w:t>
      </w:r>
      <w:r>
        <w:fldChar w:fldCharType="begin"/>
      </w:r>
      <w:r>
        <w:instrText xml:space="preserve"> SEQ Figure \* ARABIC </w:instrText>
      </w:r>
      <w:r>
        <w:fldChar w:fldCharType="separate"/>
      </w:r>
      <w:r w:rsidR="00D2168F">
        <w:rPr>
          <w:noProof/>
        </w:rPr>
        <w:t>28</w:t>
      </w:r>
      <w:r>
        <w:fldChar w:fldCharType="end"/>
      </w:r>
      <w:r>
        <w:t xml:space="preserve">: </w:t>
      </w:r>
      <w:r w:rsidRPr="0057777F">
        <w:t>GH43_16 Krona multi-layered taxonomic pie-chart</w:t>
      </w:r>
      <w:bookmarkEnd w:id="307"/>
    </w:p>
    <w:p w14:paraId="20F2C49A" w14:textId="56F5B54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28</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4684201D" w:rsidR="00E37896" w:rsidRDefault="00426C14" w:rsidP="00E37896">
      <w:pPr>
        <w:pStyle w:val="Heading3"/>
      </w:pPr>
      <w:bookmarkStart w:id="308" w:name="_Toc92192712"/>
      <w:r>
        <w:t>4.1</w:t>
      </w:r>
      <w:r w:rsidR="00F17A3E">
        <w:t>0</w:t>
      </w:r>
      <w:r w:rsidR="009B2752">
        <w:t>.11</w:t>
      </w:r>
      <w:r w:rsidR="00B11BFD">
        <w:t xml:space="preserve"> </w:t>
      </w:r>
      <w:r w:rsidR="00E37896">
        <w:t xml:space="preserve">CAZy family GH51 subfamily 2 (GH51_2) from the </w:t>
      </w:r>
      <w:r w:rsidR="00586F8B">
        <w:t>WH</w:t>
      </w:r>
      <w:r w:rsidR="00E37896">
        <w:t xml:space="preserve"> </w:t>
      </w:r>
      <w:r w:rsidR="00811ABD">
        <w:t>sample</w:t>
      </w:r>
      <w:bookmarkEnd w:id="308"/>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85C0317" w14:textId="0AB4431A" w:rsidR="00437A26" w:rsidRPr="00586F8B" w:rsidRDefault="00437A26" w:rsidP="00043382">
      <w:pPr>
        <w:pStyle w:val="Caption"/>
      </w:pPr>
      <w:bookmarkStart w:id="309" w:name="_Toc92192555"/>
      <w:r>
        <w:t xml:space="preserve">Figure </w:t>
      </w:r>
      <w:r>
        <w:fldChar w:fldCharType="begin"/>
      </w:r>
      <w:r>
        <w:instrText xml:space="preserve"> SEQ Figure \* ARABIC </w:instrText>
      </w:r>
      <w:r>
        <w:fldChar w:fldCharType="separate"/>
      </w:r>
      <w:r w:rsidR="00D2168F">
        <w:rPr>
          <w:noProof/>
        </w:rPr>
        <w:t>29</w:t>
      </w:r>
      <w:r>
        <w:fldChar w:fldCharType="end"/>
      </w:r>
      <w:r>
        <w:t xml:space="preserve">: </w:t>
      </w:r>
      <w:r w:rsidRPr="00DD0457">
        <w:t>GH51 Krona multi-layered taxonomic pie-chart</w:t>
      </w:r>
      <w:bookmarkEnd w:id="309"/>
    </w:p>
    <w:p w14:paraId="3CEF4AEB" w14:textId="6358436E"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29</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2DA34F5D" w:rsidR="00D22A97" w:rsidRDefault="00426C14" w:rsidP="00D22A97">
      <w:pPr>
        <w:pStyle w:val="Heading3"/>
      </w:pPr>
      <w:bookmarkStart w:id="310" w:name="_Toc92192713"/>
      <w:r>
        <w:lastRenderedPageBreak/>
        <w:t>4.1</w:t>
      </w:r>
      <w:r w:rsidR="00F17A3E">
        <w:t>0</w:t>
      </w:r>
      <w:r w:rsidR="009B2752">
        <w:t>.12</w:t>
      </w:r>
      <w:r w:rsidR="00B11BFD">
        <w:t xml:space="preserve"> </w:t>
      </w:r>
      <w:r w:rsidR="00525E21">
        <w:t>Screening for polysaccharide utilization loci (PULs)</w:t>
      </w:r>
      <w:bookmarkEnd w:id="310"/>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311" w:name="_Toc89593855"/>
      <w:r>
        <w:t xml:space="preserve">Table 4. </w:t>
      </w:r>
      <w:r>
        <w:fldChar w:fldCharType="begin"/>
      </w:r>
      <w:r>
        <w:instrText xml:space="preserve"> SEQ Table_4. \* ARABIC </w:instrText>
      </w:r>
      <w:r>
        <w:fldChar w:fldCharType="separate"/>
      </w:r>
      <w:r>
        <w:rPr>
          <w:noProof/>
        </w:rPr>
        <w:t>10</w:t>
      </w:r>
      <w:r>
        <w:fldChar w:fldCharType="end"/>
      </w:r>
      <w:r>
        <w:t xml:space="preserve">: </w:t>
      </w:r>
      <w:r w:rsidRPr="0075671A">
        <w:t>Screening for polysaccharide utilization loci (PULs)</w:t>
      </w:r>
      <w:bookmarkEnd w:id="311"/>
    </w:p>
    <w:p w14:paraId="3A860608" w14:textId="204721E3" w:rsidR="008920CD" w:rsidRDefault="00525E21" w:rsidP="00525E21">
      <w:pPr>
        <w:spacing w:line="36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5B66B4">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5B66B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5B66B4">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5B66B4">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5B66B4">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5B66B4">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5B66B4">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5B66B4">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5B66B4">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5B66B4">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5B66B4">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5B66B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5B66B4">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5B66B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5B66B4">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5B66B4">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5B66B4">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5B66B4">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5B66B4">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5B66B4">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5B66B4">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5B66B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5B66B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5B66B4">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analysis of the order Bacteroidales</w:t>
      </w:r>
      <w:r w:rsidR="00266E8A">
        <w:rPr>
          <w:rFonts w:ascii="Times New Roman" w:hAnsi="Times New Roman"/>
          <w:iCs/>
          <w:sz w:val="24"/>
          <w:szCs w:val="24"/>
        </w:rPr>
        <w:t xml:space="preserve">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64665234" w14:textId="77777777" w:rsidR="00525E21" w:rsidRDefault="00F01590" w:rsidP="00F01590">
      <w:pPr>
        <w:pStyle w:val="Heading1"/>
        <w:spacing w:after="240"/>
        <w:jc w:val="center"/>
      </w:pPr>
      <w:r>
        <w:br w:type="page"/>
      </w:r>
      <w:bookmarkStart w:id="312" w:name="_Toc92192714"/>
      <w:r>
        <w:lastRenderedPageBreak/>
        <w:t xml:space="preserve">5.0 CHAPTER 5: </w:t>
      </w:r>
      <w:commentRangeStart w:id="313"/>
      <w:r w:rsidRPr="00F01590">
        <w:t>DISCUSSION</w:t>
      </w:r>
      <w:commentRangeEnd w:id="313"/>
      <w:r w:rsidR="00A72E3A">
        <w:rPr>
          <w:rStyle w:val="CommentReference"/>
          <w:rFonts w:ascii="Calibri" w:eastAsia="Calibri" w:hAnsi="Calibri"/>
          <w:b w:val="0"/>
        </w:rPr>
        <w:commentReference w:id="313"/>
      </w:r>
      <w:bookmarkEnd w:id="312"/>
    </w:p>
    <w:p w14:paraId="446C7876" w14:textId="77777777" w:rsidR="00782692" w:rsidRDefault="00782692" w:rsidP="00782692">
      <w:pPr>
        <w:spacing w:line="360" w:lineRule="auto"/>
        <w:jc w:val="both"/>
        <w:rPr>
          <w:rFonts w:ascii="Times New Roman" w:hAnsi="Times New Roman"/>
          <w:sz w:val="24"/>
          <w:szCs w:val="24"/>
        </w:rPr>
      </w:pPr>
      <w:r w:rsidRPr="001E717C">
        <w:rPr>
          <w:rFonts w:ascii="Times New Roman" w:hAnsi="Times New Roman"/>
          <w:sz w:val="24"/>
          <w:szCs w:val="24"/>
        </w:rPr>
        <w:t>Production</w:t>
      </w:r>
      <w:r>
        <w:rPr>
          <w:rFonts w:ascii="Times New Roman" w:hAnsi="Times New Roman"/>
          <w:sz w:val="24"/>
          <w:szCs w:val="24"/>
        </w:rPr>
        <w:t xml:space="preserve"> of second-generation biofuels has been </w:t>
      </w:r>
      <w:r w:rsidR="00786990">
        <w:rPr>
          <w:rFonts w:ascii="Times New Roman" w:hAnsi="Times New Roman"/>
          <w:sz w:val="24"/>
          <w:szCs w:val="24"/>
        </w:rPr>
        <w:t>continually</w:t>
      </w:r>
      <w:r>
        <w:rPr>
          <w:rFonts w:ascii="Times New Roman" w:hAnsi="Times New Roman"/>
          <w:sz w:val="24"/>
          <w:szCs w:val="24"/>
        </w:rPr>
        <w:t xml:space="preserve"> proposed as a viable and sustainable alternative to the fast-depleting, ecologically unfriendly petroleum-based fuels. These fuels</w:t>
      </w:r>
      <w:r w:rsidR="00786990">
        <w:rPr>
          <w:rFonts w:ascii="Times New Roman" w:hAnsi="Times New Roman"/>
          <w:sz w:val="24"/>
          <w:szCs w:val="24"/>
        </w:rPr>
        <w:t>,</w:t>
      </w:r>
      <w:r>
        <w:rPr>
          <w:rFonts w:ascii="Times New Roman" w:hAnsi="Times New Roman"/>
          <w:sz w:val="24"/>
          <w:szCs w:val="24"/>
        </w:rPr>
        <w:t xml:space="preserve"> mainly produced from lignocellulosic agricultural and industrial wastes, present a sustainable model of waste management without posing a threat to food security as they are produced from non-food</w:t>
      </w:r>
      <w:r w:rsidR="00786990">
        <w:rPr>
          <w:rFonts w:ascii="Times New Roman" w:hAnsi="Times New Roman"/>
          <w:sz w:val="24"/>
          <w:szCs w:val="24"/>
        </w:rPr>
        <w:t>-</w:t>
      </w:r>
      <w:r>
        <w:rPr>
          <w:rFonts w:ascii="Times New Roman" w:hAnsi="Times New Roman"/>
          <w:sz w:val="24"/>
          <w:szCs w:val="24"/>
        </w:rPr>
        <w:t xml:space="preserve">grade materials. However, despite the immense ecological benefits they present, inherent challenges in their production process hinder their commercial feasibility and </w:t>
      </w:r>
      <w:r w:rsidR="00786990">
        <w:rPr>
          <w:rFonts w:ascii="Times New Roman" w:hAnsi="Times New Roman"/>
          <w:sz w:val="24"/>
          <w:szCs w:val="24"/>
        </w:rPr>
        <w:t>integration into everyday use as they</w:t>
      </w:r>
      <w:r>
        <w:rPr>
          <w:rFonts w:ascii="Times New Roman" w:hAnsi="Times New Roman"/>
          <w:sz w:val="24"/>
          <w:szCs w:val="24"/>
        </w:rPr>
        <w:t xml:space="preserve"> </w:t>
      </w:r>
      <w:r w:rsidR="00786990">
        <w:rPr>
          <w:rFonts w:ascii="Times New Roman" w:hAnsi="Times New Roman"/>
          <w:sz w:val="24"/>
          <w:szCs w:val="24"/>
        </w:rPr>
        <w:t>sustain</w:t>
      </w:r>
      <w:r>
        <w:rPr>
          <w:rFonts w:ascii="Times New Roman" w:hAnsi="Times New Roman"/>
          <w:sz w:val="24"/>
          <w:szCs w:val="24"/>
        </w:rPr>
        <w:t xml:space="preserve"> high production costs, which are not incurred in the production of first-generation biofuels. These challenges are attributed to the pretreatment step required to disintegrate lignin and </w:t>
      </w:r>
      <w:r w:rsidRPr="00EB72FD">
        <w:rPr>
          <w:rFonts w:ascii="Times New Roman" w:hAnsi="Times New Roman"/>
          <w:sz w:val="24"/>
          <w:szCs w:val="24"/>
        </w:rPr>
        <w:t>disrupt</w:t>
      </w:r>
      <w:r>
        <w:rPr>
          <w:rFonts w:ascii="Times New Roman" w:hAnsi="Times New Roman"/>
          <w:sz w:val="24"/>
          <w:szCs w:val="24"/>
        </w:rPr>
        <w:t xml:space="preserve"> the </w:t>
      </w:r>
      <w:r w:rsidRPr="00EB72FD">
        <w:rPr>
          <w:rFonts w:ascii="Times New Roman" w:hAnsi="Times New Roman"/>
          <w:sz w:val="24"/>
          <w:szCs w:val="24"/>
        </w:rPr>
        <w:t>crystalline structure</w:t>
      </w:r>
      <w:r>
        <w:rPr>
          <w:rFonts w:ascii="Times New Roman" w:hAnsi="Times New Roman"/>
          <w:sz w:val="24"/>
          <w:szCs w:val="24"/>
        </w:rPr>
        <w:t xml:space="preserve"> of complex sugars present in lignocellulosic feedstock i.e. cellulose</w:t>
      </w:r>
      <w:r w:rsidRPr="00EB72FD">
        <w:rPr>
          <w:rFonts w:ascii="Times New Roman" w:hAnsi="Times New Roman"/>
          <w:sz w:val="24"/>
          <w:szCs w:val="24"/>
        </w:rPr>
        <w:t xml:space="preserve"> </w:t>
      </w:r>
      <w:r>
        <w:rPr>
          <w:rFonts w:ascii="Times New Roman" w:hAnsi="Times New Roman"/>
          <w:sz w:val="24"/>
          <w:szCs w:val="24"/>
        </w:rPr>
        <w:t xml:space="preserve">and hemicellulose, and the hydrolysis step required to break down these complex sugars </w:t>
      </w:r>
      <w:r w:rsidRPr="00EB72FD">
        <w:rPr>
          <w:rFonts w:ascii="Times New Roman" w:hAnsi="Times New Roman"/>
          <w:sz w:val="24"/>
          <w:szCs w:val="24"/>
        </w:rPr>
        <w:t xml:space="preserve">into fermentable sugars </w:t>
      </w:r>
      <w:r>
        <w:rPr>
          <w:rFonts w:ascii="Times New Roman" w:hAnsi="Times New Roman"/>
          <w:sz w:val="24"/>
          <w:szCs w:val="24"/>
        </w:rPr>
        <w:t>that can be fermented into bioethanol fuel and other value-added products. There is hence a need for inexpensive and time-efficient methods to pretreat and hydrolyze lignocellulosic biomass to improve the economic feasibility of second-generation biofuels. Microbio</w:t>
      </w:r>
      <w:r w:rsidR="00786990">
        <w:rPr>
          <w:rFonts w:ascii="Times New Roman" w:hAnsi="Times New Roman"/>
          <w:sz w:val="24"/>
          <w:szCs w:val="24"/>
        </w:rPr>
        <w:t>me</w:t>
      </w:r>
      <w:r>
        <w:rPr>
          <w:rFonts w:ascii="Times New Roman" w:hAnsi="Times New Roman"/>
          <w:sz w:val="24"/>
          <w:szCs w:val="24"/>
        </w:rPr>
        <w:t xml:space="preserve"> studies have continued to enrich our knowledge of complex microbial communities and reveal microorganisms capable of producing enzymes that can effectively degrade recalcitrant polymers and hydrolyze complex polysaccharides to readily utilizable forms.</w:t>
      </w:r>
    </w:p>
    <w:p w14:paraId="105620C9"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5334714C" w14:textId="3D586837" w:rsidR="00782692" w:rsidRDefault="00782692" w:rsidP="00782692">
      <w:pPr>
        <w:spacing w:line="360" w:lineRule="auto"/>
        <w:jc w:val="both"/>
        <w:rPr>
          <w:rFonts w:ascii="Times New Roman" w:hAnsi="Times New Roman"/>
          <w:sz w:val="24"/>
          <w:szCs w:val="24"/>
        </w:rPr>
      </w:pPr>
      <w:commentRangeStart w:id="314"/>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two diets BSG (19.5%) and WH (23.3%) were found to possess the highest level of crude fiber, the dietary fraction that is associated with poorly digestible, recalcitrant components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A9524D">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 xml:space="preserve">Figure </w:t>
      </w:r>
      <w:r w:rsidR="00266E8A">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 xml:space="preserve">Figure </w:t>
      </w:r>
      <w:r w:rsidR="00266E8A">
        <w:rPr>
          <w:rFonts w:ascii="Times New Roman" w:hAnsi="Times New Roman"/>
          <w:b/>
          <w:sz w:val="24"/>
          <w:szCs w:val="24"/>
        </w:rPr>
        <w:t>5</w:t>
      </w:r>
      <w:r>
        <w:rPr>
          <w:rFonts w:ascii="Times New Roman" w:hAnsi="Times New Roman"/>
          <w:sz w:val="24"/>
          <w:szCs w:val="24"/>
        </w:rPr>
        <w:t>), mean larval lengths (</w:t>
      </w:r>
      <w:r>
        <w:rPr>
          <w:rFonts w:ascii="Times New Roman" w:hAnsi="Times New Roman"/>
          <w:b/>
          <w:sz w:val="24"/>
          <w:szCs w:val="24"/>
        </w:rPr>
        <w:t xml:space="preserve">Figure </w:t>
      </w:r>
      <w:r w:rsidR="00266E8A">
        <w:rPr>
          <w:rFonts w:ascii="Times New Roman" w:hAnsi="Times New Roman"/>
          <w:b/>
          <w:sz w:val="24"/>
          <w:szCs w:val="24"/>
        </w:rPr>
        <w:t>8</w:t>
      </w:r>
      <w:r>
        <w:rPr>
          <w:rFonts w:ascii="Times New Roman" w:hAnsi="Times New Roman"/>
          <w:sz w:val="24"/>
          <w:szCs w:val="24"/>
        </w:rPr>
        <w:t>), and the fastest rates of pupation (</w:t>
      </w:r>
      <w:r>
        <w:rPr>
          <w:rFonts w:ascii="Times New Roman" w:hAnsi="Times New Roman"/>
          <w:b/>
          <w:sz w:val="24"/>
          <w:szCs w:val="24"/>
        </w:rPr>
        <w:t xml:space="preserve">Figure </w:t>
      </w:r>
      <w:r w:rsidR="00266E8A">
        <w:rPr>
          <w:rFonts w:ascii="Times New Roman" w:hAnsi="Times New Roman"/>
          <w:b/>
          <w:sz w:val="24"/>
          <w:szCs w:val="24"/>
        </w:rPr>
        <w:t>9</w:t>
      </w:r>
      <w:r>
        <w:rPr>
          <w:rFonts w:ascii="Times New Roman" w:hAnsi="Times New Roman"/>
          <w:sz w:val="24"/>
          <w:szCs w:val="24"/>
        </w:rPr>
        <w:t xml:space="preserve">), were </w:t>
      </w:r>
      <w:r w:rsidR="00786990">
        <w:rPr>
          <w:rFonts w:ascii="Times New Roman" w:hAnsi="Times New Roman"/>
          <w:sz w:val="24"/>
          <w:szCs w:val="24"/>
        </w:rPr>
        <w:t>recorded</w:t>
      </w:r>
      <w:r>
        <w:rPr>
          <w:rFonts w:ascii="Times New Roman" w:hAnsi="Times New Roman"/>
          <w:sz w:val="24"/>
          <w:szCs w:val="24"/>
        </w:rPr>
        <w:t xml:space="preserve"> in the control diet, CF, while the lowest were recorded in the WH dietary substrate. </w:t>
      </w:r>
      <w:commentRangeEnd w:id="314"/>
      <w:r w:rsidR="00031A2E">
        <w:rPr>
          <w:rStyle w:val="CommentReference"/>
        </w:rPr>
        <w:commentReference w:id="314"/>
      </w:r>
      <w:commentRangeStart w:id="315"/>
      <w:r>
        <w:rPr>
          <w:rFonts w:ascii="Times New Roman" w:hAnsi="Times New Roman"/>
          <w:sz w:val="24"/>
          <w:szCs w:val="24"/>
        </w:rPr>
        <w:t xml:space="preserve">These were attributed to the high digestibility and low crude fiber content </w:t>
      </w:r>
      <w:r w:rsidR="00786990">
        <w:rPr>
          <w:rFonts w:ascii="Times New Roman" w:hAnsi="Times New Roman"/>
          <w:sz w:val="24"/>
          <w:szCs w:val="24"/>
        </w:rPr>
        <w:t>of</w:t>
      </w:r>
      <w:r>
        <w:rPr>
          <w:rFonts w:ascii="Times New Roman" w:hAnsi="Times New Roman"/>
          <w:sz w:val="24"/>
          <w:szCs w:val="24"/>
        </w:rPr>
        <w:t xml:space="preserve"> the CF dietary substrate. </w:t>
      </w:r>
      <w:commentRangeEnd w:id="315"/>
      <w:r w:rsidR="007443F7">
        <w:rPr>
          <w:rStyle w:val="CommentReference"/>
        </w:rPr>
        <w:commentReference w:id="315"/>
      </w:r>
    </w:p>
    <w:p w14:paraId="1DEB45E1"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lastRenderedPageBreak/>
        <w:t xml:space="preserve">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00786990">
        <w:rPr>
          <w:rFonts w:ascii="Times New Roman" w:hAnsi="Times New Roman"/>
          <w:sz w:val="24"/>
          <w:szCs w:val="24"/>
        </w:rPr>
        <w:t>(</w:t>
      </w:r>
      <w:r w:rsidR="00786990" w:rsidRPr="00A9524D">
        <w:rPr>
          <w:rFonts w:ascii="Times New Roman" w:hAnsi="Times New Roman"/>
          <w:i/>
          <w:sz w:val="24"/>
          <w:szCs w:val="24"/>
        </w:rPr>
        <w:t>Bacteroides</w:t>
      </w:r>
      <w:r w:rsidR="00786990">
        <w:rPr>
          <w:rFonts w:ascii="Times New Roman" w:hAnsi="Times New Roman"/>
          <w:sz w:val="24"/>
          <w:szCs w:val="24"/>
        </w:rPr>
        <w:t xml:space="preserve"> and </w:t>
      </w:r>
      <w:r w:rsidR="00786990" w:rsidRPr="00A9524D">
        <w:rPr>
          <w:rFonts w:ascii="Times New Roman" w:hAnsi="Times New Roman"/>
          <w:i/>
          <w:sz w:val="24"/>
          <w:szCs w:val="24"/>
        </w:rPr>
        <w:t>Dysgonomonas</w:t>
      </w:r>
      <w:r w:rsidR="00786990" w:rsidRPr="00786990">
        <w:rPr>
          <w:rFonts w:ascii="Times New Roman" w:hAnsi="Times New Roman"/>
          <w:sz w:val="24"/>
          <w:szCs w:val="24"/>
        </w:rPr>
        <w:t>)</w:t>
      </w:r>
      <w:r w:rsidR="00786990"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xml:space="preserve">) to be directly involved in the degradation of lignocellulosic substrates were found to be highly abundant in the two highly lignocellulosic </w:t>
      </w:r>
      <w:r w:rsidR="00910364">
        <w:rPr>
          <w:rFonts w:ascii="Times New Roman" w:hAnsi="Times New Roman"/>
          <w:sz w:val="24"/>
          <w:szCs w:val="24"/>
        </w:rPr>
        <w:t>metatranscriptomes</w:t>
      </w:r>
      <w:r>
        <w:rPr>
          <w:rFonts w:ascii="Times New Roman" w:hAnsi="Times New Roman"/>
          <w:sz w:val="24"/>
          <w:szCs w:val="24"/>
        </w:rPr>
        <w:t xml:space="preserve">, BSG and WH but not in the other </w:t>
      </w:r>
      <w:r w:rsidR="00910364">
        <w:rPr>
          <w:rFonts w:ascii="Times New Roman" w:hAnsi="Times New Roman"/>
          <w:sz w:val="24"/>
          <w:szCs w:val="24"/>
        </w:rPr>
        <w:t>metatranscriptomes</w:t>
      </w:r>
      <w:r>
        <w:rPr>
          <w:rFonts w:ascii="Times New Roman" w:hAnsi="Times New Roman"/>
          <w:sz w:val="24"/>
          <w:szCs w:val="24"/>
        </w:rPr>
        <w:t xml:space="preserve">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r w:rsidR="00324C25">
        <w:rPr>
          <w:rFonts w:ascii="Times New Roman" w:hAnsi="Times New Roman"/>
          <w:sz w:val="24"/>
          <w:szCs w:val="24"/>
        </w:rPr>
        <w:t xml:space="preserve">From the functional analysis performed using </w:t>
      </w:r>
      <w:r w:rsidR="00410329">
        <w:rPr>
          <w:rFonts w:ascii="Times New Roman" w:hAnsi="Times New Roman"/>
          <w:sz w:val="24"/>
          <w:szCs w:val="24"/>
        </w:rPr>
        <w:t xml:space="preserve">the SEED </w:t>
      </w:r>
      <w:r w:rsidR="00324C25">
        <w:rPr>
          <w:rFonts w:ascii="Times New Roman" w:hAnsi="Times New Roman"/>
          <w:sz w:val="24"/>
          <w:szCs w:val="24"/>
        </w:rPr>
        <w:t>Subsystems Hierar</w:t>
      </w:r>
      <w:r w:rsidR="00410329">
        <w:rPr>
          <w:rFonts w:ascii="Times New Roman" w:hAnsi="Times New Roman"/>
          <w:sz w:val="24"/>
          <w:szCs w:val="24"/>
        </w:rPr>
        <w:t>chical database,</w:t>
      </w:r>
      <w:r w:rsidR="00324C25">
        <w:rPr>
          <w:rFonts w:ascii="Times New Roman" w:hAnsi="Times New Roman"/>
          <w:sz w:val="24"/>
          <w:szCs w:val="24"/>
        </w:rPr>
        <w:t xml:space="preserve"> dodged bar plots in </w:t>
      </w:r>
      <w:r w:rsidR="00324C25" w:rsidRPr="00410329">
        <w:rPr>
          <w:rFonts w:ascii="Times New Roman" w:hAnsi="Times New Roman"/>
          <w:b/>
          <w:sz w:val="24"/>
          <w:szCs w:val="24"/>
        </w:rPr>
        <w:t>Figure 26</w:t>
      </w:r>
      <w:r w:rsidR="00410329">
        <w:rPr>
          <w:rFonts w:ascii="Times New Roman" w:hAnsi="Times New Roman"/>
          <w:sz w:val="24"/>
          <w:szCs w:val="24"/>
        </w:rPr>
        <w:t xml:space="preserve"> show that</w:t>
      </w:r>
      <w:r w:rsidR="00324C25">
        <w:rPr>
          <w:rFonts w:ascii="Times New Roman" w:hAnsi="Times New Roman"/>
          <w:sz w:val="24"/>
          <w:szCs w:val="24"/>
        </w:rPr>
        <w:t xml:space="preserve"> most of the functions were highly enriched in the CF metatranscriptomes with a few exceptions</w:t>
      </w:r>
      <w:commentRangeStart w:id="316"/>
      <w:r w:rsidR="00324C25">
        <w:rPr>
          <w:rFonts w:ascii="Times New Roman" w:hAnsi="Times New Roman"/>
          <w:sz w:val="24"/>
          <w:szCs w:val="24"/>
        </w:rPr>
        <w:t>, indicative of the high metabolic activity in the control diet. This could be attributed to the ease of digestibility of this diet.</w:t>
      </w:r>
      <w:commentRangeEnd w:id="316"/>
      <w:r w:rsidR="0098284E">
        <w:rPr>
          <w:rStyle w:val="CommentReference"/>
        </w:rPr>
        <w:commentReference w:id="316"/>
      </w:r>
    </w:p>
    <w:p w14:paraId="65E49756"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w:t>
      </w:r>
      <w:r w:rsidR="00910364">
        <w:rPr>
          <w:rFonts w:ascii="Times New Roman" w:hAnsi="Times New Roman"/>
          <w:sz w:val="24"/>
          <w:szCs w:val="24"/>
        </w:rPr>
        <w:t>metatranscriptomes</w:t>
      </w:r>
      <w:r>
        <w:rPr>
          <w:rFonts w:ascii="Times New Roman" w:hAnsi="Times New Roman"/>
          <w:sz w:val="24"/>
          <w:szCs w:val="24"/>
        </w:rPr>
        <w:t xml:space="preserve">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w:t>
      </w:r>
      <w:r w:rsidR="00811ABD">
        <w:rPr>
          <w:rFonts w:ascii="Times New Roman" w:hAnsi="Times New Roman"/>
          <w:sz w:val="24"/>
          <w:szCs w:val="24"/>
        </w:rPr>
        <w:t>sample</w:t>
      </w:r>
      <w:r>
        <w:rPr>
          <w:rFonts w:ascii="Times New Roman" w:hAnsi="Times New Roman"/>
          <w:sz w:val="24"/>
          <w:szCs w:val="24"/>
        </w:rPr>
        <w:t xml:space="preserv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w:t>
      </w:r>
      <w:r w:rsidR="00811ABD">
        <w:rPr>
          <w:rFonts w:ascii="Times New Roman" w:hAnsi="Times New Roman"/>
          <w:sz w:val="24"/>
          <w:szCs w:val="24"/>
        </w:rPr>
        <w:t>sample</w:t>
      </w:r>
      <w:r>
        <w:rPr>
          <w:rFonts w:ascii="Times New Roman" w:hAnsi="Times New Roman"/>
          <w:sz w:val="24"/>
          <w:szCs w:val="24"/>
        </w:rPr>
        <w:t xml:space="preserv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This could be </w:t>
      </w:r>
      <w:commentRangeStart w:id="317"/>
      <w:r>
        <w:rPr>
          <w:rFonts w:ascii="Times New Roman" w:hAnsi="Times New Roman"/>
          <w:sz w:val="24"/>
          <w:szCs w:val="24"/>
        </w:rPr>
        <w:t xml:space="preserve">because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w:t>
      </w:r>
      <w:r w:rsidR="00910364">
        <w:rPr>
          <w:rFonts w:ascii="Times New Roman" w:hAnsi="Times New Roman"/>
          <w:sz w:val="24"/>
          <w:szCs w:val="24"/>
        </w:rPr>
        <w:t>metatranscriptomes</w:t>
      </w:r>
      <w:r>
        <w:rPr>
          <w:rFonts w:ascii="Times New Roman" w:hAnsi="Times New Roman"/>
          <w:sz w:val="24"/>
          <w:szCs w:val="24"/>
        </w:rPr>
        <w:t xml:space="preserve"> were not organized into gene clusters responsible for the breakdown of complex polysaccharides, or because they were involved in executing other functions in these metatranscriptomes</w:t>
      </w:r>
      <w:commentRangeEnd w:id="317"/>
      <w:r w:rsidR="00C63586">
        <w:rPr>
          <w:rStyle w:val="CommentReference"/>
        </w:rPr>
        <w:commentReference w:id="317"/>
      </w:r>
      <w:r>
        <w:rPr>
          <w:rFonts w:ascii="Times New Roman" w:hAnsi="Times New Roman"/>
          <w:sz w:val="24"/>
          <w:szCs w:val="24"/>
        </w:rPr>
        <w:t xml:space="preserve">. Since the PUL resources are recent, another probable reason may be that PULs from </w:t>
      </w:r>
      <w:r w:rsidRPr="0062103C">
        <w:rPr>
          <w:rFonts w:ascii="Times New Roman" w:hAnsi="Times New Roman"/>
          <w:sz w:val="24"/>
          <w:szCs w:val="24"/>
        </w:rPr>
        <w:t>Sphingobacteria</w:t>
      </w:r>
      <w:r>
        <w:rPr>
          <w:rFonts w:ascii="Times New Roman" w:hAnsi="Times New Roman"/>
          <w:sz w:val="24"/>
          <w:szCs w:val="24"/>
        </w:rPr>
        <w:t xml:space="preserve"> are yet to be identified and curated. </w:t>
      </w:r>
      <w:r w:rsidRPr="00176678">
        <w:rPr>
          <w:rFonts w:ascii="Times New Roman" w:hAnsi="Times New Roman"/>
          <w:sz w:val="24"/>
          <w:szCs w:val="24"/>
        </w:rPr>
        <w:t>Sphingobacteria</w:t>
      </w:r>
      <w:r>
        <w:rPr>
          <w:rFonts w:ascii="Times New Roman" w:hAnsi="Times New Roman"/>
          <w:sz w:val="24"/>
          <w:szCs w:val="24"/>
        </w:rPr>
        <w:t xml:space="preserve"> have been identified from some BSF studies to constitute the core gut microbiota </w:t>
      </w:r>
      <w:commentRangeStart w:id="318"/>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2103C">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Microbiology","id":"ITEM-1","issue":"1","issued":{"date-parts":[["2021","12","1"]]},"page":"1-9","publisher":"BioMed Central Ltd","title":"Intestinal microbiota and functional characteristics of black soldier fly larvae (Hermetia illucens)","type":"article-journal","volume":"71"},"uris":["http://www.mendeley.com/documents/?uuid=ae2afdd7-8a90-3aaa-a07d-1cd9fbe61ffe"]}],"mendeley":{"formattedCitation":"(Zhineng et al., 2021)","plainTextFormattedCitation":"(Zhineng et al., 2021)","previouslyFormattedCitation":"(Zhineng et al., 2021)"},"properties":{"noteIndex":0},"schema":"https://github.com/citation-style-language/schema/raw/master/csl-citation.json"}</w:instrText>
      </w:r>
      <w:r>
        <w:rPr>
          <w:rFonts w:ascii="Times New Roman" w:hAnsi="Times New Roman"/>
          <w:sz w:val="24"/>
          <w:szCs w:val="24"/>
        </w:rPr>
        <w:fldChar w:fldCharType="separate"/>
      </w:r>
      <w:r w:rsidRPr="0062103C">
        <w:rPr>
          <w:rFonts w:ascii="Times New Roman" w:hAnsi="Times New Roman"/>
          <w:noProof/>
          <w:sz w:val="24"/>
          <w:szCs w:val="24"/>
        </w:rPr>
        <w:t>(Zhineng et al., 2021)</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-1","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2021)","plainTextFormattedCitation":"(Tegtmeier et al., 2021)","previouslyFormattedCitation":"(Tegtmeier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(Tegtmeier et al., 2021)</w:t>
      </w:r>
      <w:r>
        <w:rPr>
          <w:rFonts w:ascii="Times New Roman" w:hAnsi="Times New Roman"/>
          <w:sz w:val="24"/>
          <w:szCs w:val="24"/>
        </w:rPr>
        <w:fldChar w:fldCharType="end"/>
      </w:r>
      <w:r>
        <w:rPr>
          <w:rFonts w:ascii="Times New Roman" w:hAnsi="Times New Roman"/>
          <w:sz w:val="24"/>
          <w:szCs w:val="24"/>
        </w:rPr>
        <w:t xml:space="preserve">, </w:t>
      </w:r>
      <w:commentRangeEnd w:id="318"/>
      <w:r w:rsidR="00C63586">
        <w:rPr>
          <w:rStyle w:val="CommentReference"/>
        </w:rPr>
        <w:commentReference w:id="318"/>
      </w:r>
      <w:r>
        <w:rPr>
          <w:rFonts w:ascii="Times New Roman" w:hAnsi="Times New Roman"/>
          <w:sz w:val="24"/>
          <w:szCs w:val="24"/>
        </w:rPr>
        <w:t xml:space="preserve">but in none of these studies </w:t>
      </w:r>
      <w:r w:rsidR="00786990">
        <w:rPr>
          <w:rFonts w:ascii="Times New Roman" w:hAnsi="Times New Roman"/>
          <w:sz w:val="24"/>
          <w:szCs w:val="24"/>
        </w:rPr>
        <w:t>were</w:t>
      </w:r>
      <w:r>
        <w:rPr>
          <w:rFonts w:ascii="Times New Roman" w:hAnsi="Times New Roman"/>
          <w:sz w:val="24"/>
          <w:szCs w:val="24"/>
        </w:rPr>
        <w:t xml:space="preserve"> they been identified as the most dominant species. </w:t>
      </w:r>
    </w:p>
    <w:p w14:paraId="0D8EACD7" w14:textId="77777777" w:rsidR="0099481A" w:rsidRDefault="00782692" w:rsidP="00782692">
      <w:pPr>
        <w:spacing w:line="360" w:lineRule="auto"/>
        <w:jc w:val="both"/>
        <w:rPr>
          <w:rFonts w:ascii="Times New Roman" w:hAnsi="Times New Roman"/>
          <w:sz w:val="24"/>
          <w:szCs w:val="24"/>
        </w:rPr>
      </w:pPr>
      <w:r>
        <w:rPr>
          <w:rFonts w:ascii="Times New Roman" w:hAnsi="Times New Roman"/>
          <w:sz w:val="24"/>
          <w:szCs w:val="24"/>
        </w:rPr>
        <w:lastRenderedPageBreak/>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w:t>
      </w:r>
      <w:r w:rsidR="00910364">
        <w:rPr>
          <w:rFonts w:ascii="Times New Roman" w:hAnsi="Times New Roman"/>
          <w:sz w:val="24"/>
          <w:szCs w:val="24"/>
        </w:rPr>
        <w:t>metatranscriptomes</w:t>
      </w:r>
      <w:r>
        <w:rPr>
          <w:rFonts w:ascii="Times New Roman" w:hAnsi="Times New Roman"/>
          <w:sz w:val="24"/>
          <w:szCs w:val="24"/>
        </w:rPr>
        <w:t xml:space="preserve">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Complete degradation of hemicellulosic fractions</w:t>
      </w:r>
      <w:r w:rsidR="00483994">
        <w:rPr>
          <w:rFonts w:ascii="Times New Roman" w:hAnsi="Times New Roman"/>
          <w:sz w:val="24"/>
          <w:szCs w:val="24"/>
        </w:rPr>
        <w:t xml:space="preserve"> of lignocellulosic biomass</w:t>
      </w:r>
      <w:r>
        <w:rPr>
          <w:rFonts w:ascii="Times New Roman" w:hAnsi="Times New Roman"/>
          <w:sz w:val="24"/>
          <w:szCs w:val="24"/>
        </w:rPr>
        <w:t xml:space="preserve"> can therefore be achieved by the joint activity of these enzyme families. </w:t>
      </w:r>
      <w:r w:rsidR="0099481A">
        <w:rPr>
          <w:rFonts w:ascii="Times New Roman" w:hAnsi="Times New Roman"/>
          <w:sz w:val="24"/>
          <w:szCs w:val="24"/>
        </w:rPr>
        <w:t xml:space="preserve">A study conducted by </w:t>
      </w:r>
      <w:r w:rsidR="0099481A">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0099481A">
        <w:rPr>
          <w:rFonts w:ascii="Times New Roman" w:hAnsi="Times New Roman"/>
          <w:sz w:val="24"/>
          <w:szCs w:val="24"/>
        </w:rPr>
        <w:fldChar w:fldCharType="separate"/>
      </w:r>
      <w:r w:rsidR="00C72390" w:rsidRPr="00C72390">
        <w:rPr>
          <w:rFonts w:ascii="Times New Roman" w:hAnsi="Times New Roman"/>
          <w:noProof/>
          <w:sz w:val="24"/>
          <w:szCs w:val="24"/>
        </w:rPr>
        <w:t>(Mewis et al., 2016)</w:t>
      </w:r>
      <w:r w:rsidR="0099481A">
        <w:rPr>
          <w:rFonts w:ascii="Times New Roman" w:hAnsi="Times New Roman"/>
          <w:sz w:val="24"/>
          <w:szCs w:val="24"/>
        </w:rPr>
        <w:fldChar w:fldCharType="end"/>
      </w:r>
      <w:r w:rsidR="0099481A">
        <w:rPr>
          <w:rFonts w:ascii="Times New Roman" w:hAnsi="Times New Roman"/>
          <w:sz w:val="24"/>
          <w:szCs w:val="24"/>
        </w:rPr>
        <w:t xml:space="preserve"> that characterized the GH43 enzymes into subfamilies, found carbohydrate-binding module 6 (CBM6) </w:t>
      </w:r>
      <w:r w:rsidR="0099481A" w:rsidRPr="0099481A">
        <w:rPr>
          <w:rFonts w:ascii="Times New Roman" w:hAnsi="Times New Roman"/>
          <w:sz w:val="24"/>
          <w:szCs w:val="24"/>
        </w:rPr>
        <w:t>with a</w:t>
      </w:r>
      <w:r w:rsidR="0099481A">
        <w:rPr>
          <w:rFonts w:ascii="Times New Roman" w:hAnsi="Times New Roman"/>
          <w:sz w:val="24"/>
          <w:szCs w:val="24"/>
        </w:rPr>
        <w:t>n</w:t>
      </w:r>
      <w:r w:rsidR="0099481A" w:rsidRPr="0099481A">
        <w:rPr>
          <w:rFonts w:ascii="Times New Roman" w:hAnsi="Times New Roman"/>
          <w:sz w:val="24"/>
          <w:szCs w:val="24"/>
        </w:rPr>
        <w:t xml:space="preserve"> established function of bi</w:t>
      </w:r>
      <w:r w:rsidR="0099481A">
        <w:rPr>
          <w:rFonts w:ascii="Times New Roman" w:hAnsi="Times New Roman"/>
          <w:sz w:val="24"/>
          <w:szCs w:val="24"/>
        </w:rPr>
        <w:t xml:space="preserve">nding to </w:t>
      </w:r>
      <w:r w:rsidR="0099481A" w:rsidRPr="0099481A">
        <w:rPr>
          <w:rFonts w:ascii="Times New Roman" w:hAnsi="Times New Roman"/>
          <w:sz w:val="24"/>
          <w:szCs w:val="24"/>
        </w:rPr>
        <w:t>β-1,4-xylan</w:t>
      </w:r>
      <w:r w:rsidR="0099481A">
        <w:rPr>
          <w:rFonts w:ascii="Times New Roman" w:hAnsi="Times New Roman"/>
          <w:sz w:val="24"/>
          <w:szCs w:val="24"/>
        </w:rPr>
        <w:t xml:space="preserve"> and amorphous cellulose</w:t>
      </w:r>
      <w:r w:rsidR="00483994">
        <w:rPr>
          <w:rFonts w:ascii="Times New Roman" w:hAnsi="Times New Roman"/>
          <w:sz w:val="24"/>
          <w:szCs w:val="24"/>
        </w:rPr>
        <w:t>,</w:t>
      </w:r>
      <w:r w:rsidR="0099481A">
        <w:rPr>
          <w:rFonts w:ascii="Times New Roman" w:hAnsi="Times New Roman"/>
          <w:sz w:val="24"/>
          <w:szCs w:val="24"/>
        </w:rPr>
        <w:t xml:space="preserve"> to be highly prevalent in the GH43_16 subfamily which was identified in the BSG metatranscriptome (</w:t>
      </w:r>
      <w:r w:rsidR="0099481A" w:rsidRPr="0099481A">
        <w:rPr>
          <w:rFonts w:ascii="Times New Roman" w:hAnsi="Times New Roman"/>
          <w:b/>
          <w:sz w:val="24"/>
          <w:szCs w:val="24"/>
        </w:rPr>
        <w:t>Table 4. 9</w:t>
      </w:r>
      <w:r w:rsidR="0099481A">
        <w:rPr>
          <w:rFonts w:ascii="Times New Roman" w:hAnsi="Times New Roman"/>
          <w:sz w:val="24"/>
          <w:szCs w:val="24"/>
        </w:rPr>
        <w:t>). This subfamily was also found to be multimodular, sharing some protein modules with other GH43 subfamilies potentially broadening its substrate specificity.</w:t>
      </w:r>
      <w:r w:rsidR="00E32393">
        <w:rPr>
          <w:rFonts w:ascii="Times New Roman" w:hAnsi="Times New Roman"/>
          <w:sz w:val="24"/>
          <w:szCs w:val="24"/>
        </w:rPr>
        <w:t xml:space="preserve"> CAZy class GH0 which was identified in the WH </w:t>
      </w:r>
      <w:r w:rsidR="0099481A">
        <w:rPr>
          <w:rFonts w:ascii="Times New Roman" w:hAnsi="Times New Roman"/>
          <w:sz w:val="24"/>
          <w:szCs w:val="24"/>
        </w:rPr>
        <w:t xml:space="preserve"> </w:t>
      </w:r>
      <w:r w:rsidR="00E32393">
        <w:rPr>
          <w:rFonts w:ascii="Times New Roman" w:hAnsi="Times New Roman"/>
          <w:sz w:val="24"/>
          <w:szCs w:val="24"/>
        </w:rPr>
        <w:t>metatranscriptome is annotated as “Not classified” in the CAZy database. Th</w:t>
      </w:r>
      <w:r w:rsidR="00483994">
        <w:rPr>
          <w:rFonts w:ascii="Times New Roman" w:hAnsi="Times New Roman"/>
          <w:sz w:val="24"/>
          <w:szCs w:val="24"/>
        </w:rPr>
        <w:t>is</w:t>
      </w:r>
      <w:r w:rsidR="00E32393">
        <w:rPr>
          <w:rFonts w:ascii="Times New Roman" w:hAnsi="Times New Roman"/>
          <w:sz w:val="24"/>
          <w:szCs w:val="24"/>
        </w:rPr>
        <w:t xml:space="preserve"> CAZy class possess</w:t>
      </w:r>
      <w:r w:rsidR="00483994">
        <w:rPr>
          <w:rFonts w:ascii="Times New Roman" w:hAnsi="Times New Roman"/>
          <w:sz w:val="24"/>
          <w:szCs w:val="24"/>
        </w:rPr>
        <w:t>es</w:t>
      </w:r>
      <w:r w:rsidR="00E32393">
        <w:rPr>
          <w:rFonts w:ascii="Times New Roman" w:hAnsi="Times New Roman"/>
          <w:sz w:val="24"/>
          <w:szCs w:val="24"/>
        </w:rPr>
        <w:t xml:space="preserve"> </w:t>
      </w:r>
      <w:r w:rsidR="00483994">
        <w:rPr>
          <w:rFonts w:ascii="Times New Roman" w:hAnsi="Times New Roman"/>
          <w:sz w:val="24"/>
          <w:szCs w:val="24"/>
        </w:rPr>
        <w:t xml:space="preserve">enzymes with </w:t>
      </w:r>
      <w:commentRangeStart w:id="319"/>
      <w:commentRangeStart w:id="320"/>
      <w:r w:rsidR="00E32393">
        <w:rPr>
          <w:rFonts w:ascii="Times New Roman" w:hAnsi="Times New Roman"/>
          <w:sz w:val="24"/>
          <w:szCs w:val="24"/>
        </w:rPr>
        <w:t>CAZyme functionality based on significant amino-acid similarity</w:t>
      </w:r>
      <w:r w:rsidR="00483994">
        <w:rPr>
          <w:rFonts w:ascii="Times New Roman" w:hAnsi="Times New Roman"/>
          <w:sz w:val="24"/>
          <w:szCs w:val="24"/>
        </w:rPr>
        <w:t>,</w:t>
      </w:r>
      <w:r w:rsidR="00E32393">
        <w:rPr>
          <w:rFonts w:ascii="Times New Roman" w:hAnsi="Times New Roman"/>
          <w:sz w:val="24"/>
          <w:szCs w:val="24"/>
        </w:rPr>
        <w:t xml:space="preserve"> but await biochemical characterization since they might display characteristics of multiple CAZy families </w:t>
      </w:r>
      <w:r w:rsidR="00E32393">
        <w:rPr>
          <w:rFonts w:ascii="Times New Roman" w:hAnsi="Times New Roman"/>
          <w:sz w:val="24"/>
          <w:szCs w:val="24"/>
        </w:rPr>
        <w:fldChar w:fldCharType="begin" w:fldLock="1"/>
      </w:r>
      <w:r w:rsidR="00DC5848">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sidR="00E32393">
        <w:rPr>
          <w:rFonts w:ascii="Times New Roman" w:hAnsi="Times New Roman"/>
          <w:sz w:val="24"/>
          <w:szCs w:val="24"/>
        </w:rPr>
        <w:fldChar w:fldCharType="separate"/>
      </w:r>
      <w:r w:rsidR="00E32393" w:rsidRPr="00E32393">
        <w:rPr>
          <w:rFonts w:ascii="Times New Roman" w:hAnsi="Times New Roman"/>
          <w:noProof/>
          <w:sz w:val="24"/>
          <w:szCs w:val="24"/>
        </w:rPr>
        <w:t>(Lombard et al., 2014)</w:t>
      </w:r>
      <w:r w:rsidR="00E32393">
        <w:rPr>
          <w:rFonts w:ascii="Times New Roman" w:hAnsi="Times New Roman"/>
          <w:sz w:val="24"/>
          <w:szCs w:val="24"/>
        </w:rPr>
        <w:fldChar w:fldCharType="end"/>
      </w:r>
      <w:r w:rsidR="00E32393">
        <w:rPr>
          <w:rFonts w:ascii="Times New Roman" w:hAnsi="Times New Roman"/>
          <w:sz w:val="24"/>
          <w:szCs w:val="24"/>
        </w:rPr>
        <w:t>.</w:t>
      </w:r>
      <w:commentRangeEnd w:id="319"/>
      <w:r w:rsidR="005C332D">
        <w:rPr>
          <w:rStyle w:val="CommentReference"/>
        </w:rPr>
        <w:commentReference w:id="319"/>
      </w:r>
      <w:commentRangeEnd w:id="320"/>
      <w:r w:rsidR="00135F5D">
        <w:rPr>
          <w:rStyle w:val="CommentReference"/>
        </w:rPr>
        <w:commentReference w:id="320"/>
      </w:r>
      <w:r w:rsidR="00135F5D">
        <w:rPr>
          <w:rFonts w:ascii="Times New Roman" w:hAnsi="Times New Roman"/>
          <w:sz w:val="24"/>
          <w:szCs w:val="24"/>
        </w:rPr>
        <w:t xml:space="preserve"> Therefore, novel CAZy families could be identified from our </w:t>
      </w:r>
      <w:commentRangeStart w:id="321"/>
      <w:r w:rsidR="00135F5D">
        <w:rPr>
          <w:rFonts w:ascii="Times New Roman" w:hAnsi="Times New Roman"/>
          <w:sz w:val="24"/>
          <w:szCs w:val="24"/>
        </w:rPr>
        <w:t>data upon further biochemical characterization assays.</w:t>
      </w:r>
      <w:commentRangeEnd w:id="321"/>
      <w:r w:rsidR="00830EA1">
        <w:rPr>
          <w:rStyle w:val="CommentReference"/>
        </w:rPr>
        <w:commentReference w:id="321"/>
      </w:r>
    </w:p>
    <w:p w14:paraId="06E809B1" w14:textId="77777777" w:rsidR="001E3AB4" w:rsidRDefault="00782692" w:rsidP="00782692">
      <w:pPr>
        <w:spacing w:line="360" w:lineRule="auto"/>
        <w:jc w:val="both"/>
        <w:rPr>
          <w:ins w:id="322" w:author="Author"/>
          <w:rFonts w:ascii="Times New Roman" w:hAnsi="Times New Roman"/>
          <w:sz w:val="24"/>
          <w:szCs w:val="24"/>
        </w:rPr>
      </w:pPr>
      <w:r w:rsidRPr="0099481A">
        <w:rPr>
          <w:rFonts w:ascii="Times New Roman" w:hAnsi="Times New Roman"/>
          <w:sz w:val="24"/>
          <w:szCs w:val="24"/>
        </w:rPr>
        <w:t>A</w:t>
      </w:r>
      <w:r w:rsidRPr="008A3C81">
        <w:rPr>
          <w:rFonts w:ascii="Times New Roman" w:hAnsi="Times New Roman"/>
          <w:sz w:val="24"/>
          <w:szCs w:val="24"/>
        </w:rPr>
        <w:t>rabinofuranosidases</w:t>
      </w:r>
      <w:r>
        <w:rPr>
          <w:rFonts w:ascii="Times New Roman" w:hAnsi="Times New Roman"/>
          <w:sz w:val="24"/>
          <w:szCs w:val="24"/>
        </w:rPr>
        <w:t xml:space="preserve"> have been previously associated with genus </w:t>
      </w:r>
      <w:r w:rsidRPr="008A3C81">
        <w:rPr>
          <w:rFonts w:ascii="Times New Roman" w:hAnsi="Times New Roman"/>
          <w:i/>
          <w:sz w:val="24"/>
          <w:szCs w:val="24"/>
        </w:rPr>
        <w:t>Bifidobacterium</w:t>
      </w:r>
      <w:r>
        <w:rPr>
          <w:rFonts w:ascii="Times New Roman" w:hAnsi="Times New Roman"/>
          <w:sz w:val="24"/>
          <w:szCs w:val="24"/>
        </w:rPr>
        <w:t xml:space="preserve">, where they play crucial physiological roles in immunomodulation, colon cancer prevention, among other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{"citationItems":[{"id":"ITEM-1","itemData":{"DOI":"10.1023/A:1002038308506","ISSN":"1572-9699","PMID":"10532383","abstract":"The ability of microbial ecologists to analyse the composition of complex bacterial communities has been greatly enhanced by the application of molecular methodologies. The use of these techniques should enable an accurate record of the identity and population dynamics of the inhabitants of the intestinal tract to be obtained, and should promote an improved comprehension of the relationship between the microflora and the human host. This, in turn, will lead to a new concept of the intestinal microflora of humans.","author":[{"dropping-particle":"","family":"Tannock","given":"Gerald W.","non-dropping-particle":"","parse-names":false,"suffix":""}],"container-title":"Antonie van Leeuwenhoek 1999 76:1","id":"ITEM-1","issue":"1","issued":{"date-parts":[["1999"]]},"page":"265-278","publisher":"Springer","title":"Analysis of the intestinal microflora: a renaissance","type":"article-journal","volume":"76"},"uris":["http://www.mendeley.com/documents/?uuid=196edc42-fcb5-3241-bd94-3284ec5b28fd"]}],"mendeley":{"formattedCitation":"(Tannock, 1999)","plainTextFormattedCitation":"(Tannock, 1999)","previouslyFormattedCitation":"(Tannock, 1999)"},"properties":{"noteIndex":0},"schema":"https://github.com/citation-style-language/schema/raw/master/csl-citation.json"}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(Tannock, 1999)</w:t>
      </w:r>
      <w:r>
        <w:rPr>
          <w:rFonts w:ascii="Times New Roman" w:hAnsi="Times New Roman"/>
          <w:sz w:val="24"/>
          <w:szCs w:val="24"/>
        </w:rPr>
        <w:fldChar w:fldCharType="end"/>
      </w:r>
      <w:r>
        <w:rPr>
          <w:rFonts w:ascii="Times New Roman" w:hAnsi="Times New Roman"/>
          <w:sz w:val="24"/>
          <w:szCs w:val="24"/>
        </w:rPr>
        <w:t xml:space="preserve">. PULs PUL0395 and PUL0013 were identified in both the BSG and WH metatranscriptomes but were not associated </w:t>
      </w:r>
      <w:r w:rsidR="00C21A48">
        <w:rPr>
          <w:rFonts w:ascii="Times New Roman" w:hAnsi="Times New Roman"/>
          <w:sz w:val="24"/>
          <w:szCs w:val="24"/>
        </w:rPr>
        <w:t>with</w:t>
      </w:r>
      <w:r>
        <w:rPr>
          <w:rFonts w:ascii="Times New Roman" w:hAnsi="Times New Roman"/>
          <w:sz w:val="24"/>
          <w:szCs w:val="24"/>
        </w:rPr>
        <w:t xml:space="preserve"> any organism clusters in the</w:t>
      </w:r>
      <w:r w:rsidR="00483994">
        <w:rPr>
          <w:rFonts w:ascii="Times New Roman" w:hAnsi="Times New Roman"/>
          <w:sz w:val="24"/>
          <w:szCs w:val="24"/>
        </w:rPr>
        <w:t>ir</w:t>
      </w:r>
      <w:r>
        <w:rPr>
          <w:rFonts w:ascii="Times New Roman" w:hAnsi="Times New Roman"/>
          <w:sz w:val="24"/>
          <w:szCs w:val="24"/>
        </w:rPr>
        <w:t xml:space="preserve"> respective </w:t>
      </w:r>
      <w:r w:rsidR="00483994">
        <w:rPr>
          <w:rFonts w:ascii="Times New Roman" w:hAnsi="Times New Roman"/>
          <w:sz w:val="24"/>
          <w:szCs w:val="24"/>
        </w:rPr>
        <w:t>metatranscriptomes</w:t>
      </w:r>
      <w:r>
        <w:rPr>
          <w:rFonts w:ascii="Times New Roman" w:hAnsi="Times New Roman"/>
          <w:sz w:val="24"/>
          <w:szCs w:val="24"/>
        </w:rPr>
        <w:t xml:space="preserve"> (</w:t>
      </w:r>
      <w:r w:rsidRPr="000A343B">
        <w:rPr>
          <w:rFonts w:ascii="Times New Roman" w:hAnsi="Times New Roman"/>
          <w:b/>
          <w:sz w:val="24"/>
          <w:szCs w:val="24"/>
        </w:rPr>
        <w:t>Table 4.10 b,c</w:t>
      </w:r>
      <w:r>
        <w:rPr>
          <w:rFonts w:ascii="Times New Roman" w:hAnsi="Times New Roman"/>
          <w:sz w:val="24"/>
          <w:szCs w:val="24"/>
        </w:rPr>
        <w:t xml:space="preserve">). These PULs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However, this does not rule out the presence of PULs responsible for the breakdown of complex polysaccharides and the production of the identified arabinofuranosidases (GH43 and GH51) in our metatranscriptome sequences</w:t>
      </w:r>
      <w:r w:rsidR="00135F5D">
        <w:rPr>
          <w:rFonts w:ascii="Times New Roman" w:hAnsi="Times New Roman"/>
          <w:sz w:val="24"/>
          <w:szCs w:val="24"/>
        </w:rPr>
        <w:t>, since</w:t>
      </w:r>
      <w:r>
        <w:rPr>
          <w:rFonts w:ascii="Times New Roman" w:hAnsi="Times New Roman"/>
          <w:sz w:val="24"/>
          <w:szCs w:val="24"/>
        </w:rPr>
        <w:t xml:space="preserve"> the dbCAN-PUL </w:t>
      </w:r>
      <w:r w:rsidR="00135F5D">
        <w:rPr>
          <w:rFonts w:ascii="Times New Roman" w:hAnsi="Times New Roman"/>
          <w:sz w:val="24"/>
          <w:szCs w:val="24"/>
        </w:rPr>
        <w:t xml:space="preserve">database </w:t>
      </w:r>
      <w:r>
        <w:rPr>
          <w:rFonts w:ascii="Times New Roman" w:hAnsi="Times New Roman"/>
          <w:sz w:val="24"/>
          <w:szCs w:val="24"/>
        </w:rPr>
        <w:t>used</w:t>
      </w:r>
      <w:r w:rsidR="00135F5D">
        <w:rPr>
          <w:rFonts w:ascii="Times New Roman" w:hAnsi="Times New Roman"/>
          <w:sz w:val="24"/>
          <w:szCs w:val="24"/>
        </w:rPr>
        <w:t>,</w:t>
      </w:r>
      <w:r>
        <w:rPr>
          <w:rFonts w:ascii="Times New Roman" w:hAnsi="Times New Roman"/>
          <w:sz w:val="24"/>
          <w:szCs w:val="24"/>
        </w:rPr>
        <w:t xml:space="preserve"> only </w:t>
      </w:r>
      <w:r w:rsidRPr="000A343B">
        <w:rPr>
          <w:rFonts w:ascii="Times New Roman" w:hAnsi="Times New Roman"/>
          <w:sz w:val="24"/>
          <w:szCs w:val="24"/>
        </w:rPr>
        <w:t xml:space="preserve">focuses </w:t>
      </w:r>
      <w:r w:rsidRPr="000A343B">
        <w:rPr>
          <w:rFonts w:ascii="Times New Roman" w:hAnsi="Times New Roman"/>
          <w:sz w:val="24"/>
          <w:szCs w:val="24"/>
        </w:rPr>
        <w:lastRenderedPageBreak/>
        <w:t xml:space="preserve">on CAZyme-containing PULs </w:t>
      </w:r>
      <w:r>
        <w:rPr>
          <w:rFonts w:ascii="Times New Roman" w:hAnsi="Times New Roman"/>
          <w:sz w:val="24"/>
          <w:szCs w:val="24"/>
        </w:rPr>
        <w:t>annotated</w:t>
      </w:r>
      <w:r w:rsidRPr="000A343B">
        <w:rPr>
          <w:rFonts w:ascii="Times New Roman" w:hAnsi="Times New Roman"/>
          <w:sz w:val="24"/>
          <w:szCs w:val="24"/>
        </w:rPr>
        <w:t xml:space="preserve"> from </w:t>
      </w:r>
      <w:r w:rsidR="00135F5D">
        <w:rPr>
          <w:rFonts w:ascii="Times New Roman" w:hAnsi="Times New Roman"/>
          <w:sz w:val="24"/>
          <w:szCs w:val="24"/>
        </w:rPr>
        <w:t xml:space="preserve">extant </w:t>
      </w:r>
      <w:r w:rsidRPr="000A343B">
        <w:rPr>
          <w:rFonts w:ascii="Times New Roman" w:hAnsi="Times New Roman"/>
          <w:sz w:val="24"/>
          <w:szCs w:val="24"/>
        </w:rPr>
        <w:t>literature</w:t>
      </w:r>
      <w:r w:rsidR="00135F5D">
        <w:rPr>
          <w:rFonts w:ascii="Times New Roman" w:hAnsi="Times New Roman"/>
          <w:sz w:val="24"/>
          <w:szCs w:val="24"/>
        </w:rPr>
        <w:t>,</w:t>
      </w:r>
      <w:r>
        <w:rPr>
          <w:rFonts w:ascii="Times New Roman" w:hAnsi="Times New Roman"/>
          <w:sz w:val="24"/>
          <w:szCs w:val="24"/>
        </w:rPr>
        <w:t xml:space="preserve"> </w:t>
      </w:r>
      <w:commentRangeStart w:id="323"/>
      <w:commentRangeStart w:id="324"/>
      <w:r>
        <w:rPr>
          <w:rFonts w:ascii="Times New Roman" w:hAnsi="Times New Roman"/>
          <w:sz w:val="24"/>
          <w:szCs w:val="24"/>
        </w:rPr>
        <w:t xml:space="preserve">and therefore novel </w:t>
      </w:r>
      <w:r w:rsidR="00135F5D">
        <w:rPr>
          <w:rFonts w:ascii="Times New Roman" w:hAnsi="Times New Roman"/>
          <w:sz w:val="24"/>
          <w:szCs w:val="24"/>
        </w:rPr>
        <w:t xml:space="preserve">or unannotated </w:t>
      </w:r>
      <w:r>
        <w:rPr>
          <w:rFonts w:ascii="Times New Roman" w:hAnsi="Times New Roman"/>
          <w:sz w:val="24"/>
          <w:szCs w:val="24"/>
        </w:rPr>
        <w:t xml:space="preserve">PULs </w:t>
      </w:r>
      <w:r w:rsidR="00135F5D">
        <w:rPr>
          <w:rFonts w:ascii="Times New Roman" w:hAnsi="Times New Roman"/>
          <w:sz w:val="24"/>
          <w:szCs w:val="24"/>
        </w:rPr>
        <w:t xml:space="preserve">from our data </w:t>
      </w:r>
      <w:r>
        <w:rPr>
          <w:rFonts w:ascii="Times New Roman" w:hAnsi="Times New Roman"/>
          <w:sz w:val="24"/>
          <w:szCs w:val="24"/>
        </w:rPr>
        <w:t xml:space="preserve">may </w:t>
      </w:r>
      <w:r w:rsidR="00135F5D">
        <w:rPr>
          <w:rFonts w:ascii="Times New Roman" w:hAnsi="Times New Roman"/>
          <w:sz w:val="24"/>
          <w:szCs w:val="24"/>
        </w:rPr>
        <w:t xml:space="preserve">have </w:t>
      </w:r>
      <w:r>
        <w:rPr>
          <w:rFonts w:ascii="Times New Roman" w:hAnsi="Times New Roman"/>
          <w:sz w:val="24"/>
          <w:szCs w:val="24"/>
        </w:rPr>
        <w:t xml:space="preserve">likely </w:t>
      </w:r>
      <w:r w:rsidR="00135F5D">
        <w:rPr>
          <w:rFonts w:ascii="Times New Roman" w:hAnsi="Times New Roman"/>
          <w:sz w:val="24"/>
          <w:szCs w:val="24"/>
        </w:rPr>
        <w:t xml:space="preserve">been </w:t>
      </w:r>
      <w:r>
        <w:rPr>
          <w:rFonts w:ascii="Times New Roman" w:hAnsi="Times New Roman"/>
          <w:sz w:val="24"/>
          <w:szCs w:val="24"/>
        </w:rPr>
        <w:t xml:space="preserve">missing from this resource </w:t>
      </w:r>
      <w:r>
        <w:rPr>
          <w:rFonts w:ascii="Times New Roman" w:hAnsi="Times New Roman"/>
          <w:sz w:val="24"/>
          <w:szCs w:val="24"/>
        </w:rPr>
        <w:fldChar w:fldCharType="begin" w:fldLock="1"/>
      </w:r>
      <w:r w:rsidR="00ED1BFF">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w:t>
      </w:r>
      <w:commentRangeEnd w:id="323"/>
      <w:r w:rsidR="005C332D">
        <w:rPr>
          <w:rStyle w:val="CommentReference"/>
        </w:rPr>
        <w:commentReference w:id="323"/>
      </w:r>
      <w:commentRangeEnd w:id="324"/>
    </w:p>
    <w:p w14:paraId="35896B7A" w14:textId="6A118218" w:rsidR="00782692" w:rsidRPr="00EC2581" w:rsidRDefault="00135F5D" w:rsidP="00782692">
      <w:pPr>
        <w:spacing w:line="360" w:lineRule="auto"/>
        <w:jc w:val="both"/>
        <w:rPr>
          <w:rFonts w:ascii="Times New Roman" w:hAnsi="Times New Roman"/>
          <w:sz w:val="24"/>
          <w:szCs w:val="24"/>
        </w:rPr>
      </w:pPr>
      <w:r>
        <w:rPr>
          <w:rStyle w:val="CommentReference"/>
        </w:rPr>
        <w:commentReference w:id="324"/>
      </w:r>
    </w:p>
    <w:p w14:paraId="73ED0A13" w14:textId="77777777" w:rsidR="00782692" w:rsidRDefault="00782692" w:rsidP="00782692">
      <w:pPr>
        <w:spacing w:line="360" w:lineRule="auto"/>
        <w:jc w:val="both"/>
        <w:rPr>
          <w:rFonts w:ascii="Times New Roman" w:hAnsi="Times New Roman"/>
          <w:sz w:val="24"/>
          <w:szCs w:val="24"/>
        </w:rPr>
      </w:pPr>
      <w:commentRangeStart w:id="325"/>
      <w:r>
        <w:rPr>
          <w:rFonts w:ascii="Times New Roman" w:hAnsi="Times New Roman"/>
          <w:sz w:val="24"/>
          <w:szCs w:val="24"/>
        </w:rPr>
        <w:t xml:space="preserve">From taxonomic validation using 16S rRNA sequences, a subset of order Bacteroidales revealed genera </w:t>
      </w:r>
      <w:commentRangeStart w:id="326"/>
      <w:commentRangeStart w:id="327"/>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26"/>
      <w:r w:rsidR="00017FF0">
        <w:rPr>
          <w:rStyle w:val="CommentReference"/>
        </w:rPr>
        <w:commentReference w:id="326"/>
      </w:r>
      <w:commentRangeEnd w:id="327"/>
      <w:r w:rsidR="00135F5D">
        <w:rPr>
          <w:rStyle w:val="CommentReference"/>
        </w:rPr>
        <w:commentReference w:id="327"/>
      </w:r>
      <w:r>
        <w:rPr>
          <w:rFonts w:ascii="Times New Roman" w:hAnsi="Times New Roman"/>
          <w:sz w:val="24"/>
          <w:szCs w:val="24"/>
        </w:rPr>
        <w:t>(</w:t>
      </w:r>
      <w:r w:rsidRPr="00176678">
        <w:rPr>
          <w:rFonts w:ascii="Times New Roman" w:hAnsi="Times New Roman"/>
          <w:b/>
          <w:sz w:val="24"/>
          <w:szCs w:val="24"/>
        </w:rPr>
        <w:t>Figure 18</w:t>
      </w:r>
      <w:r>
        <w:rPr>
          <w:rFonts w:ascii="Times New Roman" w:hAnsi="Times New Roman"/>
          <w:sz w:val="24"/>
          <w:szCs w:val="24"/>
        </w:rPr>
        <w:t xml:space="preserve">). However, </w:t>
      </w:r>
      <w:r w:rsidR="00135F5D">
        <w:rPr>
          <w:rFonts w:ascii="Times New Roman" w:hAnsi="Times New Roman"/>
          <w:sz w:val="24"/>
          <w:szCs w:val="24"/>
        </w:rPr>
        <w:t xml:space="preserve">in metatranscriptomic analysis, </w:t>
      </w:r>
      <w:r>
        <w:rPr>
          <w:rFonts w:ascii="Times New Roman" w:hAnsi="Times New Roman"/>
          <w:sz w:val="24"/>
          <w:szCs w:val="24"/>
        </w:rPr>
        <w:t xml:space="preserve">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w:t>
      </w:r>
      <w:r w:rsidR="00483994">
        <w:rPr>
          <w:rFonts w:ascii="Times New Roman" w:hAnsi="Times New Roman"/>
          <w:sz w:val="24"/>
          <w:szCs w:val="24"/>
        </w:rPr>
        <w:t xml:space="preserve"> genera</w:t>
      </w:r>
      <w:r>
        <w:rPr>
          <w:rFonts w:ascii="Times New Roman" w:hAnsi="Times New Roman"/>
          <w:sz w:val="24"/>
          <w:szCs w:val="24"/>
        </w:rPr>
        <w:t xml:space="preserve"> in the </w:t>
      </w:r>
      <w:r w:rsidR="00135F5D">
        <w:rPr>
          <w:rFonts w:ascii="Times New Roman" w:hAnsi="Times New Roman"/>
          <w:sz w:val="24"/>
          <w:szCs w:val="24"/>
        </w:rPr>
        <w:t xml:space="preserve">highly lignocellulosic </w:t>
      </w:r>
      <w:r>
        <w:rPr>
          <w:rFonts w:ascii="Times New Roman" w:hAnsi="Times New Roman"/>
          <w:sz w:val="24"/>
          <w:szCs w:val="24"/>
        </w:rPr>
        <w:t xml:space="preserve">BSG </w:t>
      </w:r>
      <w:r w:rsidR="00135F5D">
        <w:rPr>
          <w:rFonts w:ascii="Times New Roman" w:hAnsi="Times New Roman"/>
          <w:sz w:val="24"/>
          <w:szCs w:val="24"/>
        </w:rPr>
        <w:t>diet</w:t>
      </w:r>
      <w:r>
        <w:rPr>
          <w:rFonts w:ascii="Times New Roman" w:hAnsi="Times New Roman"/>
          <w:sz w:val="24"/>
          <w:szCs w:val="24"/>
        </w:rPr>
        <w:t xml:space="preserve">,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w:t>
      </w:r>
      <w:r w:rsidR="00910364">
        <w:rPr>
          <w:rFonts w:ascii="Times New Roman" w:hAnsi="Times New Roman"/>
          <w:sz w:val="24"/>
          <w:szCs w:val="24"/>
        </w:rPr>
        <w:t>metatranscriptomes</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w:t>
      </w:r>
      <w:r w:rsidR="00135F5D">
        <w:rPr>
          <w:rFonts w:ascii="Times New Roman" w:hAnsi="Times New Roman"/>
          <w:sz w:val="24"/>
          <w:szCs w:val="24"/>
        </w:rPr>
        <w:t xml:space="preserve">highly lignocellulosic </w:t>
      </w:r>
      <w:r>
        <w:rPr>
          <w:rFonts w:ascii="Times New Roman" w:hAnsi="Times New Roman"/>
          <w:sz w:val="24"/>
          <w:szCs w:val="24"/>
        </w:rPr>
        <w:t xml:space="preserve">BSG and WH </w:t>
      </w:r>
      <w:r w:rsidR="00910364">
        <w:rPr>
          <w:rFonts w:ascii="Times New Roman" w:hAnsi="Times New Roman"/>
          <w:sz w:val="24"/>
          <w:szCs w:val="24"/>
        </w:rPr>
        <w:t>metatranscriptomes</w:t>
      </w:r>
      <w:r w:rsidR="00135F5D">
        <w:rPr>
          <w:rFonts w:ascii="Times New Roman" w:hAnsi="Times New Roman"/>
          <w:sz w:val="24"/>
          <w:szCs w:val="24"/>
        </w:rPr>
        <w:t>,</w:t>
      </w:r>
      <w:r>
        <w:rPr>
          <w:rFonts w:ascii="Times New Roman" w:hAnsi="Times New Roman"/>
          <w:sz w:val="24"/>
          <w:szCs w:val="24"/>
        </w:rPr>
        <w:t xml:space="preserve"> were also found to be among the most abundant in their respective 16S rRNA sequences. </w:t>
      </w:r>
      <w:commentRangeEnd w:id="325"/>
      <w:r w:rsidR="0080429C">
        <w:rPr>
          <w:rStyle w:val="CommentReference"/>
        </w:rPr>
        <w:commentReference w:id="325"/>
      </w:r>
      <w:commentRangeStart w:id="328"/>
      <w:r>
        <w:rPr>
          <w:rFonts w:ascii="Times New Roman" w:hAnsi="Times New Roman"/>
          <w:sz w:val="24"/>
          <w:szCs w:val="24"/>
        </w:rPr>
        <w:t>Th</w:t>
      </w:r>
      <w:r w:rsidR="00F206D2">
        <w:rPr>
          <w:rFonts w:ascii="Times New Roman" w:hAnsi="Times New Roman"/>
          <w:sz w:val="24"/>
          <w:szCs w:val="24"/>
        </w:rPr>
        <w:t>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28"/>
      <w:r w:rsidR="00F206D2">
        <w:rPr>
          <w:rStyle w:val="CommentReference"/>
        </w:rPr>
        <w:commentReference w:id="328"/>
      </w:r>
      <w:r w:rsidR="00F206D2">
        <w:rPr>
          <w:rFonts w:ascii="Times New Roman" w:hAnsi="Times New Roman"/>
          <w:sz w:val="24"/>
          <w:szCs w:val="24"/>
        </w:rPr>
        <w:t xml:space="preserve"> Other possible reasons behind this d</w:t>
      </w:r>
      <w:r>
        <w:rPr>
          <w:rFonts w:ascii="Times New Roman" w:hAnsi="Times New Roman"/>
          <w:sz w:val="24"/>
          <w:szCs w:val="24"/>
        </w:rPr>
        <w:t xml:space="preserve">iscrepancy </w:t>
      </w:r>
      <w:r w:rsidR="00F206D2">
        <w:rPr>
          <w:rFonts w:ascii="Times New Roman" w:hAnsi="Times New Roman"/>
          <w:sz w:val="24"/>
          <w:szCs w:val="24"/>
        </w:rPr>
        <w:t>may have arisen from</w:t>
      </w:r>
      <w:r>
        <w:rPr>
          <w:rFonts w:ascii="Times New Roman" w:hAnsi="Times New Roman"/>
          <w:sz w:val="24"/>
          <w:szCs w:val="24"/>
        </w:rPr>
        <w:t xml:space="preserve"> the misclassification </w:t>
      </w:r>
      <w:r w:rsidR="00F206D2">
        <w:rPr>
          <w:rFonts w:ascii="Times New Roman" w:hAnsi="Times New Roman"/>
          <w:sz w:val="24"/>
          <w:szCs w:val="24"/>
        </w:rPr>
        <w:t xml:space="preserve">of </w:t>
      </w:r>
      <w:r>
        <w:rPr>
          <w:rFonts w:ascii="Times New Roman" w:hAnsi="Times New Roman"/>
          <w:sz w:val="24"/>
          <w:szCs w:val="24"/>
        </w:rPr>
        <w:t xml:space="preserve">short-length sequences that are highly similar, or due to sequencing and basecalling errors. </w:t>
      </w:r>
      <w:r w:rsidR="00F206D2">
        <w:rPr>
          <w:rFonts w:ascii="Times New Roman" w:hAnsi="Times New Roman"/>
          <w:sz w:val="24"/>
          <w:szCs w:val="24"/>
        </w:rPr>
        <w:t xml:space="preserve">Moreover, </w:t>
      </w:r>
      <w:r>
        <w:rPr>
          <w:rFonts w:ascii="Times New Roman" w:hAnsi="Times New Roman"/>
          <w:sz w:val="24"/>
          <w:szCs w:val="24"/>
        </w:rPr>
        <w:t xml:space="preserve">the 16S rRNA sequences were filtered before the error correction step, and </w:t>
      </w:r>
      <w:r w:rsidR="00483994">
        <w:rPr>
          <w:rFonts w:ascii="Times New Roman" w:hAnsi="Times New Roman"/>
          <w:sz w:val="24"/>
          <w:szCs w:val="24"/>
        </w:rPr>
        <w:t>no specific variable region of the 16S rRNA gene was being targeted by these filtered sequences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w:t>
      </w:r>
      <w:r w:rsidR="00507A03">
        <w:rPr>
          <w:rFonts w:ascii="Times New Roman" w:hAnsi="Times New Roman"/>
          <w:sz w:val="24"/>
          <w:szCs w:val="24"/>
        </w:rPr>
        <w:t>85</w:t>
      </w:r>
      <w:r>
        <w:rPr>
          <w:rFonts w:ascii="Times New Roman" w:hAnsi="Times New Roman"/>
          <w:sz w:val="24"/>
          <w:szCs w:val="24"/>
        </w:rPr>
        <w:t xml:space="preserve">%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F75C129" w14:textId="5FC09F15" w:rsidR="00CC7A91" w:rsidRDefault="00135F5D" w:rsidP="00782692">
      <w:pPr>
        <w:spacing w:line="360" w:lineRule="auto"/>
        <w:jc w:val="both"/>
        <w:rPr>
          <w:rFonts w:ascii="Times New Roman" w:hAnsi="Times New Roman"/>
          <w:sz w:val="24"/>
          <w:szCs w:val="24"/>
        </w:rPr>
      </w:pPr>
      <w:commentRangeStart w:id="329"/>
      <w:commentRangeStart w:id="330"/>
      <w:commentRangeStart w:id="331"/>
      <w:r>
        <w:rPr>
          <w:rFonts w:ascii="Times New Roman" w:hAnsi="Times New Roman"/>
          <w:sz w:val="24"/>
          <w:szCs w:val="24"/>
        </w:rPr>
        <w:t>Ribodepletion</w:t>
      </w:r>
      <w:r w:rsidR="00782692">
        <w:rPr>
          <w:rFonts w:ascii="Times New Roman" w:hAnsi="Times New Roman"/>
          <w:sz w:val="24"/>
          <w:szCs w:val="24"/>
        </w:rPr>
        <w:t xml:space="preserve"> is a highly essential step in metatranscriptomics analys</w:t>
      </w:r>
      <w:r>
        <w:rPr>
          <w:rFonts w:ascii="Times New Roman" w:hAnsi="Times New Roman"/>
          <w:sz w:val="24"/>
          <w:szCs w:val="24"/>
        </w:rPr>
        <w:t>i</w:t>
      </w:r>
      <w:r w:rsidR="00782692">
        <w:rPr>
          <w:rFonts w:ascii="Times New Roman" w:hAnsi="Times New Roman"/>
          <w:sz w:val="24"/>
          <w:szCs w:val="24"/>
        </w:rPr>
        <w:t>s</w:t>
      </w:r>
      <w:commentRangeEnd w:id="329"/>
      <w:r w:rsidR="00017FF0">
        <w:rPr>
          <w:rStyle w:val="CommentReference"/>
        </w:rPr>
        <w:commentReference w:id="329"/>
      </w:r>
      <w:commentRangeEnd w:id="330"/>
      <w:r>
        <w:rPr>
          <w:rStyle w:val="CommentReference"/>
        </w:rPr>
        <w:commentReference w:id="330"/>
      </w:r>
      <w:r>
        <w:rPr>
          <w:rFonts w:ascii="Times New Roman" w:hAnsi="Times New Roman"/>
          <w:sz w:val="24"/>
          <w:szCs w:val="24"/>
        </w:rPr>
        <w:t xml:space="preserve"> that was performed to remove the highly abundant</w:t>
      </w:r>
      <w:r w:rsidR="00782692">
        <w:rPr>
          <w:rFonts w:ascii="Times New Roman" w:hAnsi="Times New Roman"/>
          <w:sz w:val="24"/>
          <w:szCs w:val="24"/>
        </w:rPr>
        <w:t xml:space="preserve"> rRNA reads </w:t>
      </w:r>
      <w:r>
        <w:rPr>
          <w:rFonts w:ascii="Times New Roman" w:hAnsi="Times New Roman"/>
          <w:sz w:val="24"/>
          <w:szCs w:val="24"/>
        </w:rPr>
        <w:t xml:space="preserve">from our data which constitute up to </w:t>
      </w:r>
      <w:r w:rsidR="00782692">
        <w:rPr>
          <w:rFonts w:ascii="Times New Roman" w:hAnsi="Times New Roman"/>
          <w:sz w:val="24"/>
          <w:szCs w:val="24"/>
        </w:rPr>
        <w:t xml:space="preserve">90% of all sequences yet they do not contribute to </w:t>
      </w:r>
      <w:r>
        <w:rPr>
          <w:rFonts w:ascii="Times New Roman" w:hAnsi="Times New Roman"/>
          <w:sz w:val="24"/>
          <w:szCs w:val="24"/>
        </w:rPr>
        <w:t xml:space="preserve">key </w:t>
      </w:r>
      <w:r w:rsidR="00782692">
        <w:rPr>
          <w:rFonts w:ascii="Times New Roman" w:hAnsi="Times New Roman"/>
          <w:sz w:val="24"/>
          <w:szCs w:val="24"/>
        </w:rPr>
        <w:t>downstream transcriptomic analysis steps</w:t>
      </w:r>
      <w:r>
        <w:rPr>
          <w:rFonts w:ascii="Times New Roman" w:hAnsi="Times New Roman"/>
          <w:sz w:val="24"/>
          <w:szCs w:val="24"/>
        </w:rPr>
        <w:t xml:space="preserve"> such as</w:t>
      </w:r>
      <w:r w:rsidR="00782692">
        <w:rPr>
          <w:rFonts w:ascii="Times New Roman" w:hAnsi="Times New Roman"/>
          <w:sz w:val="24"/>
          <w:szCs w:val="24"/>
        </w:rPr>
        <w:t xml:space="preserve"> pathway characterization or differential expression studies </w:t>
      </w:r>
      <w:r w:rsidR="00782692">
        <w:rPr>
          <w:rFonts w:ascii="Times New Roman" w:hAnsi="Times New Roman"/>
          <w:sz w:val="24"/>
          <w:szCs w:val="24"/>
        </w:rPr>
        <w:fldChar w:fldCharType="begin" w:fldLock="1"/>
      </w:r>
      <w:r w:rsidR="00782692">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782692">
        <w:rPr>
          <w:rFonts w:ascii="Times New Roman" w:hAnsi="Times New Roman"/>
          <w:sz w:val="24"/>
          <w:szCs w:val="24"/>
        </w:rPr>
        <w:fldChar w:fldCharType="separate"/>
      </w:r>
      <w:r w:rsidR="00782692" w:rsidRPr="00CE59B2">
        <w:rPr>
          <w:rFonts w:ascii="Times New Roman" w:hAnsi="Times New Roman"/>
          <w:noProof/>
          <w:sz w:val="24"/>
          <w:szCs w:val="24"/>
        </w:rPr>
        <w:t>(Shakya et al., 2019)</w:t>
      </w:r>
      <w:r w:rsidR="00782692">
        <w:rPr>
          <w:rFonts w:ascii="Times New Roman" w:hAnsi="Times New Roman"/>
          <w:sz w:val="24"/>
          <w:szCs w:val="24"/>
        </w:rPr>
        <w:fldChar w:fldCharType="end"/>
      </w:r>
      <w:r w:rsidR="00782692">
        <w:rPr>
          <w:rFonts w:ascii="Times New Roman" w:hAnsi="Times New Roman"/>
          <w:sz w:val="24"/>
          <w:szCs w:val="24"/>
        </w:rPr>
        <w:t xml:space="preserve">. A physical ribodepletion step, normally using ribodepletion kits, is highly encouraged before metatranscriptomics sequencing to remove rRNA sequences and ensure that higher numbers of mRNA reads are sequenced. Ribodepletion kits vary greatly in </w:t>
      </w:r>
      <w:r w:rsidR="00C21A48">
        <w:rPr>
          <w:rFonts w:ascii="Times New Roman" w:hAnsi="Times New Roman"/>
          <w:sz w:val="24"/>
          <w:szCs w:val="24"/>
        </w:rPr>
        <w:t xml:space="preserve">their </w:t>
      </w:r>
      <w:r w:rsidR="00782692">
        <w:rPr>
          <w:rFonts w:ascii="Times New Roman" w:hAnsi="Times New Roman"/>
          <w:sz w:val="24"/>
          <w:szCs w:val="24"/>
        </w:rPr>
        <w:t xml:space="preserve">efficiency. The best performing of these kits reduce up to ~80% of rRNA reads, and an additional in-silico ribodepletion step has to be </w:t>
      </w:r>
      <w:r w:rsidR="00782692">
        <w:rPr>
          <w:rFonts w:ascii="Times New Roman" w:hAnsi="Times New Roman"/>
          <w:sz w:val="24"/>
          <w:szCs w:val="24"/>
        </w:rPr>
        <w:lastRenderedPageBreak/>
        <w:t xml:space="preserve">incorporated </w:t>
      </w:r>
      <w:r w:rsidR="00782692">
        <w:rPr>
          <w:rFonts w:ascii="Times New Roman" w:hAnsi="Times New Roman"/>
          <w:sz w:val="24"/>
          <w:szCs w:val="24"/>
        </w:rPr>
        <w:fldChar w:fldCharType="begin" w:fldLock="1"/>
      </w:r>
      <w:r w:rsidR="0078269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782692">
        <w:rPr>
          <w:rFonts w:ascii="Times New Roman" w:hAnsi="Times New Roman"/>
          <w:sz w:val="24"/>
          <w:szCs w:val="24"/>
        </w:rPr>
        <w:fldChar w:fldCharType="separate"/>
      </w:r>
      <w:r w:rsidR="00782692" w:rsidRPr="00CE59B2">
        <w:rPr>
          <w:rFonts w:ascii="Times New Roman" w:hAnsi="Times New Roman"/>
          <w:noProof/>
          <w:sz w:val="24"/>
          <w:szCs w:val="24"/>
        </w:rPr>
        <w:t>(Westreich et al., 2018)</w:t>
      </w:r>
      <w:r w:rsidR="00782692">
        <w:rPr>
          <w:rFonts w:ascii="Times New Roman" w:hAnsi="Times New Roman"/>
          <w:sz w:val="24"/>
          <w:szCs w:val="24"/>
        </w:rPr>
        <w:fldChar w:fldCharType="end"/>
      </w:r>
      <w:r w:rsidR="00782692">
        <w:rPr>
          <w:rFonts w:ascii="Times New Roman" w:hAnsi="Times New Roman"/>
          <w:sz w:val="24"/>
          <w:szCs w:val="24"/>
        </w:rPr>
        <w:t xml:space="preserve">. Another inherent challenge encountered with </w:t>
      </w:r>
      <w:commentRangeStart w:id="332"/>
      <w:r w:rsidR="00782692">
        <w:rPr>
          <w:rFonts w:ascii="Times New Roman" w:hAnsi="Times New Roman"/>
          <w:sz w:val="24"/>
          <w:szCs w:val="24"/>
        </w:rPr>
        <w:t>most ribodepletion kits</w:t>
      </w:r>
      <w:commentRangeEnd w:id="332"/>
      <w:r w:rsidR="00025E57">
        <w:rPr>
          <w:rStyle w:val="CommentReference"/>
        </w:rPr>
        <w:commentReference w:id="332"/>
      </w:r>
      <w:r w:rsidR="00782692">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sidR="00782692">
        <w:rPr>
          <w:rFonts w:ascii="Times New Roman" w:hAnsi="Times New Roman"/>
          <w:sz w:val="24"/>
          <w:szCs w:val="24"/>
        </w:rPr>
        <w:fldChar w:fldCharType="begin" w:fldLock="1"/>
      </w:r>
      <w:r w:rsidR="0099481A">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sidR="00782692">
        <w:rPr>
          <w:rFonts w:ascii="Times New Roman" w:hAnsi="Times New Roman"/>
          <w:sz w:val="24"/>
          <w:szCs w:val="24"/>
        </w:rPr>
        <w:fldChar w:fldCharType="separate"/>
      </w:r>
      <w:r w:rsidR="00ED1BFF" w:rsidRPr="00ED1BFF">
        <w:rPr>
          <w:rFonts w:ascii="Times New Roman" w:hAnsi="Times New Roman"/>
          <w:noProof/>
          <w:sz w:val="24"/>
          <w:szCs w:val="24"/>
        </w:rPr>
        <w:t>(N. Kumar et al., 2016)</w:t>
      </w:r>
      <w:r w:rsidR="00782692">
        <w:rPr>
          <w:rFonts w:ascii="Times New Roman" w:hAnsi="Times New Roman"/>
          <w:sz w:val="24"/>
          <w:szCs w:val="24"/>
        </w:rPr>
        <w:fldChar w:fldCharType="end"/>
      </w:r>
      <w:commentRangeEnd w:id="331"/>
      <w:r w:rsidR="00A216CA">
        <w:rPr>
          <w:rStyle w:val="CommentReference"/>
        </w:rPr>
        <w:commentReference w:id="331"/>
      </w:r>
      <w:r w:rsidR="00782692">
        <w:rPr>
          <w:rFonts w:ascii="Times New Roman" w:hAnsi="Times New Roman"/>
          <w:sz w:val="24"/>
          <w:szCs w:val="24"/>
        </w:rPr>
        <w:t xml:space="preserve">. </w:t>
      </w:r>
      <w:r w:rsidR="00B06F08">
        <w:rPr>
          <w:rStyle w:val="eop"/>
          <w:rFonts w:ascii="Times New Roman" w:hAnsi="Times New Roman"/>
          <w:color w:val="0E101A"/>
          <w:sz w:val="24"/>
          <w:szCs w:val="24"/>
          <w:lang w:val="en-GB"/>
        </w:rPr>
        <w:t>Despite ribodepletion resulting in the loss of some indicators on organism abundance within study metatranscriptomes, mRNA sequences can be used as a substitute for examining the overall organism prevalence within a microbial community. Additionally, rRNA reads have also been associated with higher incidences of false positives during organism annotation making mRNA sequences a more comprehensive measure of abundance, diversity, and prevalent functions</w:t>
      </w:r>
      <w:r w:rsidR="00B06F08">
        <w:rPr>
          <w:rStyle w:val="CommentReference"/>
        </w:rPr>
        <w:t xml:space="preserve"> </w:t>
      </w:r>
      <w:r w:rsidR="00B06F08" w:rsidRPr="00B9296E">
        <w:rPr>
          <w:rStyle w:val="CommentReference"/>
          <w:rFonts w:ascii="Times New Roman" w:hAnsi="Times New Roman"/>
          <w:sz w:val="24"/>
          <w:szCs w:val="24"/>
        </w:rPr>
        <w:fldChar w:fldCharType="begin" w:fldLock="1"/>
      </w:r>
      <w:r w:rsidR="00B74C57">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B06F08" w:rsidRPr="00B9296E">
        <w:rPr>
          <w:rStyle w:val="CommentReference"/>
          <w:rFonts w:ascii="Times New Roman" w:hAnsi="Times New Roman"/>
          <w:sz w:val="24"/>
          <w:szCs w:val="24"/>
        </w:rPr>
        <w:fldChar w:fldCharType="separate"/>
      </w:r>
      <w:r w:rsidR="00B06F08" w:rsidRPr="00B9296E">
        <w:rPr>
          <w:rStyle w:val="CommentReference"/>
          <w:rFonts w:ascii="Times New Roman" w:hAnsi="Times New Roman"/>
          <w:noProof/>
          <w:sz w:val="24"/>
          <w:szCs w:val="24"/>
        </w:rPr>
        <w:t>(Westreich et al., 2016)</w:t>
      </w:r>
      <w:r w:rsidR="00B06F08" w:rsidRPr="00B9296E">
        <w:rPr>
          <w:rStyle w:val="CommentReference"/>
          <w:rFonts w:ascii="Times New Roman" w:hAnsi="Times New Roman"/>
          <w:sz w:val="24"/>
          <w:szCs w:val="24"/>
        </w:rPr>
        <w:fldChar w:fldCharType="end"/>
      </w:r>
      <w:r w:rsidR="00B06F08" w:rsidRPr="00B9296E">
        <w:rPr>
          <w:rStyle w:val="eop"/>
          <w:rFonts w:ascii="Times New Roman" w:hAnsi="Times New Roman"/>
          <w:color w:val="0E101A"/>
          <w:sz w:val="24"/>
          <w:szCs w:val="24"/>
          <w:lang w:val="en-GB"/>
        </w:rPr>
        <w:t>.</w:t>
      </w:r>
    </w:p>
    <w:p w14:paraId="67A8642D" w14:textId="4220CD6E"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The SQK-PCB109 kit from ONT used during library preparation entailed a step that annealed most of the mRNA removing &gt;50% of rRNA reads from all samples.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Further obtaining non-host mRNA reads from the sequenced samples presented another challenge, </w:t>
      </w:r>
      <w:commentRangeStart w:id="333"/>
      <w:r>
        <w:rPr>
          <w:rFonts w:ascii="Times New Roman" w:hAnsi="Times New Roman"/>
          <w:sz w:val="24"/>
          <w:szCs w:val="24"/>
        </w:rPr>
        <w:t>since the vast majority of the mRNA reads sequenced were of host origin. Host mRNA reads were removed by mapping to the reference genome using the Minimap2 splice aware aligner, followed by obtaining the unmapped reads using Samtools. The mapped reads were used to evaluate the efficiency of the error correction step. Ultimately, the number of unmapped reads required for</w:t>
      </w:r>
      <w:r w:rsidR="00C21A48">
        <w:rPr>
          <w:rFonts w:ascii="Times New Roman" w:hAnsi="Times New Roman"/>
          <w:sz w:val="24"/>
          <w:szCs w:val="24"/>
        </w:rPr>
        <w:t xml:space="preserve"> the</w:t>
      </w:r>
      <w:r>
        <w:rPr>
          <w:rFonts w:ascii="Times New Roman" w:hAnsi="Times New Roman"/>
          <w:sz w:val="24"/>
          <w:szCs w:val="24"/>
        </w:rPr>
        <w:t xml:space="preserve"> organism and functional </w:t>
      </w:r>
      <w:r w:rsidR="00C21A48">
        <w:rPr>
          <w:rFonts w:ascii="Times New Roman" w:hAnsi="Times New Roman"/>
          <w:sz w:val="24"/>
          <w:szCs w:val="24"/>
        </w:rPr>
        <w:t>annotation</w:t>
      </w:r>
      <w:r>
        <w:rPr>
          <w:rFonts w:ascii="Times New Roman" w:hAnsi="Times New Roman"/>
          <w:sz w:val="24"/>
          <w:szCs w:val="24"/>
        </w:rPr>
        <w:t xml:space="preserve"> had reduced significantly in comparison to the originally classified reads (</w:t>
      </w:r>
      <w:r w:rsidRPr="0013606B">
        <w:rPr>
          <w:rFonts w:ascii="Times New Roman" w:hAnsi="Times New Roman"/>
          <w:b/>
          <w:sz w:val="24"/>
          <w:szCs w:val="24"/>
        </w:rPr>
        <w:t>Table 4.7</w:t>
      </w:r>
      <w:r>
        <w:rPr>
          <w:rFonts w:ascii="Times New Roman" w:hAnsi="Times New Roman"/>
          <w:sz w:val="24"/>
          <w:szCs w:val="24"/>
        </w:rPr>
        <w:t xml:space="preserve">). </w:t>
      </w:r>
      <w:commentRangeEnd w:id="333"/>
      <w:r w:rsidR="00025E57">
        <w:rPr>
          <w:rStyle w:val="CommentReference"/>
        </w:rPr>
        <w:commentReference w:id="333"/>
      </w:r>
      <w:r>
        <w:rPr>
          <w:rFonts w:ascii="Times New Roman" w:hAnsi="Times New Roman"/>
          <w:sz w:val="24"/>
          <w:szCs w:val="24"/>
        </w:rPr>
        <w:t xml:space="preserve">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w:t>
      </w:r>
      <w:r w:rsidR="00C21A48">
        <w:rPr>
          <w:rFonts w:ascii="Times New Roman" w:hAnsi="Times New Roman"/>
          <w:sz w:val="24"/>
          <w:szCs w:val="24"/>
        </w:rPr>
        <w:t xml:space="preserve"> </w:t>
      </w:r>
      <w:r>
        <w:rPr>
          <w:rFonts w:ascii="Times New Roman" w:hAnsi="Times New Roman"/>
          <w:sz w:val="24"/>
          <w:szCs w:val="24"/>
        </w:rPr>
        <w:t>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4217F421" w14:textId="166C0D34" w:rsidR="007955AE" w:rsidRDefault="00782692" w:rsidP="007955AE">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sidR="00266E8A">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w:t>
      </w:r>
      <w:r w:rsidRPr="00C0400F">
        <w:rPr>
          <w:rFonts w:ascii="Times New Roman" w:hAnsi="Times New Roman"/>
          <w:sz w:val="24"/>
          <w:szCs w:val="24"/>
        </w:rPr>
        <w:lastRenderedPageBreak/>
        <w:t>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are corrected and retained based on their common regions</w:t>
      </w:r>
      <w:r w:rsidR="007C6F57">
        <w:rPr>
          <w:rFonts w:ascii="Times New Roman" w:hAnsi="Times New Roman"/>
          <w:sz w:val="24"/>
          <w:szCs w:val="24"/>
        </w:rPr>
        <w:t>, regardless of their mean depths</w:t>
      </w:r>
      <w:r>
        <w:rPr>
          <w:rFonts w:ascii="Times New Roman" w:hAnsi="Times New Roman"/>
          <w:sz w:val="24"/>
          <w:szCs w:val="24"/>
        </w:rPr>
        <w:t>.</w:t>
      </w:r>
      <w:r w:rsidR="00ED1BFF">
        <w:br w:type="page"/>
      </w:r>
    </w:p>
    <w:p w14:paraId="2BFD7167" w14:textId="6E5238D3" w:rsidR="00782692" w:rsidRDefault="007955AE" w:rsidP="007955AE">
      <w:pPr>
        <w:pStyle w:val="Heading1"/>
        <w:jc w:val="center"/>
      </w:pPr>
      <w:bookmarkStart w:id="334" w:name="_Toc92192715"/>
      <w:r>
        <w:lastRenderedPageBreak/>
        <w:t>6.0 CHAPTER SIX: CONCLUSION AND RECOMMENDATIONS</w:t>
      </w:r>
      <w:bookmarkEnd w:id="334"/>
      <w:r w:rsidDel="007955AE">
        <w:t xml:space="preserve"> </w:t>
      </w:r>
    </w:p>
    <w:p w14:paraId="34F446F9" w14:textId="77777777" w:rsidR="00BE64BA" w:rsidRDefault="00BE64BA" w:rsidP="00BE64BA">
      <w:pPr>
        <w:pStyle w:val="Heading2"/>
        <w:jc w:val="both"/>
      </w:pPr>
      <w:bookmarkStart w:id="335" w:name="_Toc92192716"/>
      <w:r w:rsidRPr="00BE64BA">
        <w:t>6.1 Conclusion</w:t>
      </w:r>
      <w:bookmarkEnd w:id="335"/>
    </w:p>
    <w:p w14:paraId="1A538E09" w14:textId="77777777" w:rsidR="00135F5D" w:rsidRDefault="00BE64BA" w:rsidP="000C026F">
      <w:pPr>
        <w:spacing w:line="360" w:lineRule="auto"/>
        <w:jc w:val="both"/>
        <w:rPr>
          <w:rFonts w:ascii="Times New Roman" w:hAnsi="Times New Roman"/>
          <w:sz w:val="24"/>
          <w:szCs w:val="24"/>
        </w:rPr>
      </w:pPr>
      <w:commentRangeStart w:id="336"/>
      <w:commentRangeStart w:id="337"/>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36"/>
      <w:r w:rsidR="00BF6EEF">
        <w:rPr>
          <w:rStyle w:val="CommentReference"/>
        </w:rPr>
        <w:commentReference w:id="336"/>
      </w:r>
      <w:commentRangeEnd w:id="337"/>
      <w:r w:rsidR="00F206D2">
        <w:rPr>
          <w:rStyle w:val="CommentReference"/>
        </w:rPr>
        <w:commentReference w:id="337"/>
      </w:r>
    </w:p>
    <w:p w14:paraId="7B97A94D" w14:textId="77777777" w:rsidR="00BE64BA" w:rsidRPr="00BE64BA" w:rsidRDefault="00BE64BA" w:rsidP="00BE64BA">
      <w:pPr>
        <w:pStyle w:val="Heading2"/>
        <w:jc w:val="both"/>
      </w:pPr>
      <w:bookmarkStart w:id="338" w:name="_Toc92192717"/>
      <w:r w:rsidRPr="00BE64BA">
        <w:lastRenderedPageBreak/>
        <w:t>6.2 Re</w:t>
      </w:r>
      <w:commentRangeStart w:id="339"/>
      <w:r w:rsidRPr="00BE64BA">
        <w:t>commend</w:t>
      </w:r>
      <w:commentRangeEnd w:id="339"/>
      <w:r w:rsidR="00A93003">
        <w:rPr>
          <w:rStyle w:val="CommentReference"/>
          <w:rFonts w:ascii="Calibri" w:eastAsia="Calibri" w:hAnsi="Calibri"/>
          <w:b w:val="0"/>
        </w:rPr>
        <w:commentReference w:id="339"/>
      </w:r>
      <w:r w:rsidRPr="00BE64BA">
        <w:t>ation</w:t>
      </w:r>
      <w:r>
        <w:t>s</w:t>
      </w:r>
      <w:bookmarkEnd w:id="338"/>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40"/>
      <w:commentRangeStart w:id="341"/>
      <w:r>
        <w:rPr>
          <w:rFonts w:ascii="Times New Roman" w:hAnsi="Times New Roman"/>
          <w:sz w:val="24"/>
          <w:szCs w:val="24"/>
        </w:rPr>
        <w:t>host</w:t>
      </w:r>
      <w:commentRangeEnd w:id="340"/>
      <w:r>
        <w:rPr>
          <w:rStyle w:val="CommentReference"/>
        </w:rPr>
        <w:commentReference w:id="340"/>
      </w:r>
      <w:commentRangeEnd w:id="341"/>
      <w:r>
        <w:rPr>
          <w:rStyle w:val="CommentReference"/>
        </w:rPr>
        <w:commentReference w:id="341"/>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42"/>
      <w:commentRangeStart w:id="343"/>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42"/>
      <w:r w:rsidR="00A93003">
        <w:rPr>
          <w:rStyle w:val="CommentReference"/>
        </w:rPr>
        <w:commentReference w:id="342"/>
      </w:r>
      <w:commentRangeEnd w:id="343"/>
      <w:r>
        <w:rPr>
          <w:rStyle w:val="CommentReference"/>
        </w:rPr>
        <w:commentReference w:id="343"/>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44"/>
      <w:commentRangeStart w:id="345"/>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44"/>
      <w:r w:rsidR="00A93003">
        <w:rPr>
          <w:rStyle w:val="CommentReference"/>
        </w:rPr>
        <w:commentReference w:id="344"/>
      </w:r>
      <w:commentRangeEnd w:id="345"/>
      <w:r w:rsidR="00F206D2">
        <w:rPr>
          <w:rStyle w:val="CommentReference"/>
        </w:rPr>
        <w:commentReference w:id="345"/>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286B5267" w14:textId="77777777" w:rsidR="00483994" w:rsidDel="00F206D2" w:rsidRDefault="00F206D2" w:rsidP="003200FB">
      <w:pPr>
        <w:numPr>
          <w:ilvl w:val="0"/>
          <w:numId w:val="39"/>
        </w:numPr>
        <w:spacing w:line="360" w:lineRule="auto"/>
        <w:jc w:val="both"/>
        <w:rPr>
          <w:del w:id="346" w:author="Author"/>
          <w:rFonts w:ascii="Times New Roman" w:hAnsi="Times New Roman"/>
          <w:sz w:val="24"/>
          <w:szCs w:val="24"/>
        </w:rPr>
      </w:pPr>
      <w:commentRangeStart w:id="347"/>
      <w:commentRangeStart w:id="348"/>
      <w:ins w:id="349" w:author="Author">
        <w:r>
          <w:rPr>
            <w:rFonts w:ascii="Times New Roman" w:hAnsi="Times New Roman"/>
            <w:sz w:val="24"/>
            <w:szCs w:val="24"/>
          </w:rPr>
          <w:t xml:space="preserve">‘Broad-spectrum’ </w:t>
        </w:r>
      </w:ins>
      <w:del w:id="350" w:author="Author">
        <w:r w:rsidR="00483994" w:rsidDel="00F206D2">
          <w:rPr>
            <w:rFonts w:ascii="Times New Roman" w:hAnsi="Times New Roman"/>
            <w:sz w:val="24"/>
            <w:szCs w:val="24"/>
          </w:rPr>
          <w:delText>he pipeline designed and implemented during this study be documented in a workflow language and published, since very few complete metatranscriptomics analysis pipelines exist for ONT long-reads</w:delText>
        </w:r>
        <w:commentRangeEnd w:id="347"/>
        <w:r w:rsidR="00A93003" w:rsidDel="00F206D2">
          <w:rPr>
            <w:rStyle w:val="CommentReference"/>
          </w:rPr>
          <w:commentReference w:id="347"/>
        </w:r>
        <w:commentRangeEnd w:id="348"/>
        <w:r w:rsidDel="00F206D2">
          <w:rPr>
            <w:rStyle w:val="CommentReference"/>
          </w:rPr>
          <w:commentReference w:id="348"/>
        </w:r>
      </w:del>
    </w:p>
    <w:p w14:paraId="3844F343" w14:textId="77777777" w:rsidR="008015BC" w:rsidRPr="00F206D2" w:rsidRDefault="008015BC" w:rsidP="00F206D2">
      <w:pPr>
        <w:numPr>
          <w:ilvl w:val="0"/>
          <w:numId w:val="39"/>
        </w:numPr>
        <w:spacing w:line="360" w:lineRule="auto"/>
        <w:jc w:val="both"/>
        <w:rPr>
          <w:rFonts w:ascii="Times New Roman" w:hAnsi="Times New Roman"/>
          <w:sz w:val="24"/>
          <w:szCs w:val="24"/>
        </w:rPr>
      </w:pPr>
      <w:del w:id="351" w:author="Author">
        <w:r w:rsidRPr="00F206D2" w:rsidDel="00F206D2">
          <w:rPr>
            <w:rFonts w:ascii="Times New Roman" w:hAnsi="Times New Roman"/>
            <w:sz w:val="24"/>
            <w:szCs w:val="24"/>
          </w:rPr>
          <w:delText xml:space="preserve">‘Broad-spectrum’ </w:delText>
        </w:r>
      </w:del>
      <w:r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52" w:name="_Toc92192718"/>
      <w:r w:rsidRPr="004260F4">
        <w:lastRenderedPageBreak/>
        <w:t>REFERENCES</w:t>
      </w:r>
      <w:bookmarkEnd w:id="352"/>
    </w:p>
    <w:p w14:paraId="0F1446CD" w14:textId="240D703E" w:rsidR="00184D3F" w:rsidRPr="00184D3F" w:rsidRDefault="003029EE"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184D3F" w:rsidRPr="00184D3F">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00184D3F" w:rsidRPr="00184D3F">
        <w:rPr>
          <w:rFonts w:ascii="Times New Roman" w:hAnsi="Times New Roman"/>
          <w:i/>
          <w:iCs/>
          <w:noProof/>
          <w:sz w:val="24"/>
          <w:szCs w:val="24"/>
        </w:rPr>
        <w:t>Genome Biology</w:t>
      </w:r>
      <w:r w:rsidR="00184D3F" w:rsidRPr="00184D3F">
        <w:rPr>
          <w:rFonts w:ascii="Times New Roman" w:hAnsi="Times New Roman"/>
          <w:noProof/>
          <w:sz w:val="24"/>
          <w:szCs w:val="24"/>
        </w:rPr>
        <w:t xml:space="preserve">, </w:t>
      </w:r>
      <w:r w:rsidR="00184D3F" w:rsidRPr="00184D3F">
        <w:rPr>
          <w:rFonts w:ascii="Times New Roman" w:hAnsi="Times New Roman"/>
          <w:i/>
          <w:iCs/>
          <w:noProof/>
          <w:sz w:val="24"/>
          <w:szCs w:val="24"/>
        </w:rPr>
        <w:t>02</w:t>
      </w:r>
      <w:r w:rsidR="00184D3F" w:rsidRPr="00184D3F">
        <w:rPr>
          <w:rFonts w:ascii="Times New Roman" w:hAnsi="Times New Roman"/>
          <w:noProof/>
          <w:sz w:val="24"/>
          <w:szCs w:val="24"/>
        </w:rPr>
        <w:t>(5), 1. http://genomebiology.com/2013/14/5/R51%5Cnhttp://www.biomedcentral.com/1471-2164/13/1%5Cnhttp://genomebiology.com/2011/12/2/R18</w:t>
      </w:r>
    </w:p>
    <w:p w14:paraId="17ECEA4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Amin, F. R., Khalid, H., Zhang, H., Rahman, S., Zhang, R., Liu, G., &amp; Chen, C. (2017). Pretreatment methods of lignocellulosic biomass for anaerobic digestion. In </w:t>
      </w:r>
      <w:r w:rsidRPr="00184D3F">
        <w:rPr>
          <w:rFonts w:ascii="Times New Roman" w:hAnsi="Times New Roman"/>
          <w:i/>
          <w:iCs/>
          <w:noProof/>
          <w:sz w:val="24"/>
          <w:szCs w:val="24"/>
        </w:rPr>
        <w:t>AMB Express</w:t>
      </w:r>
      <w:r w:rsidRPr="00184D3F">
        <w:rPr>
          <w:rFonts w:ascii="Times New Roman" w:hAnsi="Times New Roman"/>
          <w:noProof/>
          <w:sz w:val="24"/>
          <w:szCs w:val="24"/>
        </w:rPr>
        <w:t xml:space="preserve"> (Vol. 7, Issue 1, p. 72). Springer Verlag. https://doi.org/10.1186/s13568-017-0375-4</w:t>
      </w:r>
    </w:p>
    <w:p w14:paraId="76E4B4C1"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Antonov, A., Ivanov, G., Pastukhova, N., &amp; Bovykina, G. (2019). Production of chitin from dead Hermetia Illucens. </w:t>
      </w:r>
      <w:r w:rsidRPr="00184D3F">
        <w:rPr>
          <w:rFonts w:ascii="Times New Roman" w:hAnsi="Times New Roman"/>
          <w:i/>
          <w:iCs/>
          <w:noProof/>
          <w:sz w:val="24"/>
          <w:szCs w:val="24"/>
        </w:rPr>
        <w:t>IOP Conference Series: Earth and Environmental Science</w:t>
      </w:r>
      <w:r w:rsidRPr="00184D3F">
        <w:rPr>
          <w:rFonts w:ascii="Times New Roman" w:hAnsi="Times New Roman"/>
          <w:noProof/>
          <w:sz w:val="24"/>
          <w:szCs w:val="24"/>
        </w:rPr>
        <w:t xml:space="preserve">, </w:t>
      </w:r>
      <w:r w:rsidRPr="00184D3F">
        <w:rPr>
          <w:rFonts w:ascii="Times New Roman" w:hAnsi="Times New Roman"/>
          <w:i/>
          <w:iCs/>
          <w:noProof/>
          <w:sz w:val="24"/>
          <w:szCs w:val="24"/>
        </w:rPr>
        <w:t>315</w:t>
      </w:r>
      <w:r w:rsidRPr="00184D3F">
        <w:rPr>
          <w:rFonts w:ascii="Times New Roman" w:hAnsi="Times New Roman"/>
          <w:noProof/>
          <w:sz w:val="24"/>
          <w:szCs w:val="24"/>
        </w:rPr>
        <w:t>(4). https://doi.org/10.1088/1755-1315/315/4/042003</w:t>
      </w:r>
    </w:p>
    <w:p w14:paraId="3EF73FD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184D3F">
        <w:rPr>
          <w:rFonts w:ascii="Times New Roman" w:hAnsi="Times New Roman"/>
          <w:i/>
          <w:iCs/>
          <w:noProof/>
          <w:sz w:val="24"/>
          <w:szCs w:val="24"/>
        </w:rPr>
        <w:t>3 Biotech</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(6). https://doi.org/10.1007/s13205-019-1761-1</w:t>
      </w:r>
    </w:p>
    <w:p w14:paraId="2E58A1A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i/>
          <w:iCs/>
          <w:noProof/>
          <w:sz w:val="24"/>
          <w:szCs w:val="24"/>
        </w:rPr>
        <w:t>AR5 Climate Change 2014: Mitigation of Climate Change — IPCC</w:t>
      </w:r>
      <w:r w:rsidRPr="00184D3F">
        <w:rPr>
          <w:rFonts w:ascii="Times New Roman" w:hAnsi="Times New Roman"/>
          <w:noProof/>
          <w:sz w:val="24"/>
          <w:szCs w:val="24"/>
        </w:rPr>
        <w:t>. (n.d.). Retrieved November 4, 2020, from https://www.ipcc.ch/report/ar5/wg3/</w:t>
      </w:r>
    </w:p>
    <w:p w14:paraId="193D496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Au, K. F., Underwood, J. G., Lee, L., &amp; Wong, W. H. (2012). Improving PacBio long read accuracy by short read alignment. </w:t>
      </w:r>
      <w:r w:rsidRPr="00184D3F">
        <w:rPr>
          <w:rFonts w:ascii="Times New Roman" w:hAnsi="Times New Roman"/>
          <w:i/>
          <w:iCs/>
          <w:noProof/>
          <w:sz w:val="24"/>
          <w:szCs w:val="24"/>
        </w:rPr>
        <w:t>PloS One</w:t>
      </w:r>
      <w:r w:rsidRPr="00184D3F">
        <w:rPr>
          <w:rFonts w:ascii="Times New Roman" w:hAnsi="Times New Roman"/>
          <w:noProof/>
          <w:sz w:val="24"/>
          <w:szCs w:val="24"/>
        </w:rPr>
        <w:t xml:space="preserve">, </w:t>
      </w:r>
      <w:r w:rsidRPr="00184D3F">
        <w:rPr>
          <w:rFonts w:ascii="Times New Roman" w:hAnsi="Times New Roman"/>
          <w:i/>
          <w:iCs/>
          <w:noProof/>
          <w:sz w:val="24"/>
          <w:szCs w:val="24"/>
        </w:rPr>
        <w:t>7</w:t>
      </w:r>
      <w:r w:rsidRPr="00184D3F">
        <w:rPr>
          <w:rFonts w:ascii="Times New Roman" w:hAnsi="Times New Roman"/>
          <w:noProof/>
          <w:sz w:val="24"/>
          <w:szCs w:val="24"/>
        </w:rPr>
        <w:t>(10). https://doi.org/10.1371/JOURNAL.PONE.0046679</w:t>
      </w:r>
    </w:p>
    <w:p w14:paraId="5F35927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Ausland, C., Zheng, J., Yi, H., Yang, B., Li, T., Feng, X., Zheng, B., &amp; Yin, Y. (2021). dbCAN-PUL: A database of experimentally characterized CAZyme gene clusters and their substrates.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49</w:t>
      </w:r>
      <w:r w:rsidRPr="00184D3F">
        <w:rPr>
          <w:rFonts w:ascii="Times New Roman" w:hAnsi="Times New Roman"/>
          <w:noProof/>
          <w:sz w:val="24"/>
          <w:szCs w:val="24"/>
        </w:rPr>
        <w:t>(D1), D523–D528. https://doi.org/10.1093/nar/gkaa742</w:t>
      </w:r>
    </w:p>
    <w:p w14:paraId="2540B2D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Badiei, M., Asim, N., Jahim, J. M., &amp; Sopian, K. (2014). Comparison of Chemical Pretreatment Methods for Cellulosic Biomass. </w:t>
      </w:r>
      <w:r w:rsidRPr="00184D3F">
        <w:rPr>
          <w:rFonts w:ascii="Times New Roman" w:hAnsi="Times New Roman"/>
          <w:i/>
          <w:iCs/>
          <w:noProof/>
          <w:sz w:val="24"/>
          <w:szCs w:val="24"/>
        </w:rPr>
        <w:t>APCBEE Procedia</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(Icbee 2013), 170–174. https://doi.org/10.1016/j.apcbee.2014.01.030</w:t>
      </w:r>
    </w:p>
    <w:p w14:paraId="3E1A23F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Balan, V. (2014). Current Challenges in Commercially Producing Biofuels from Lignocellulosic </w:t>
      </w:r>
      <w:r w:rsidRPr="00184D3F">
        <w:rPr>
          <w:rFonts w:ascii="Times New Roman" w:hAnsi="Times New Roman"/>
          <w:noProof/>
          <w:sz w:val="24"/>
          <w:szCs w:val="24"/>
        </w:rPr>
        <w:lastRenderedPageBreak/>
        <w:t xml:space="preserve">Biomass. </w:t>
      </w:r>
      <w:r w:rsidRPr="00184D3F">
        <w:rPr>
          <w:rFonts w:ascii="Times New Roman" w:hAnsi="Times New Roman"/>
          <w:i/>
          <w:iCs/>
          <w:noProof/>
          <w:sz w:val="24"/>
          <w:szCs w:val="24"/>
        </w:rPr>
        <w:t>ISRN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2014</w:t>
      </w:r>
      <w:r w:rsidRPr="00184D3F">
        <w:rPr>
          <w:rFonts w:ascii="Times New Roman" w:hAnsi="Times New Roman"/>
          <w:noProof/>
          <w:sz w:val="24"/>
          <w:szCs w:val="24"/>
        </w:rPr>
        <w:t>(i), 1–31. https://doi.org/10.1155/2014/463074</w:t>
      </w:r>
    </w:p>
    <w:p w14:paraId="0BE1D11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184D3F">
        <w:rPr>
          <w:rFonts w:ascii="Times New Roman" w:hAnsi="Times New Roman"/>
          <w:i/>
          <w:iCs/>
          <w:noProof/>
          <w:sz w:val="24"/>
          <w:szCs w:val="24"/>
        </w:rPr>
        <w:t>Journal of Insects as Food and Feed</w:t>
      </w:r>
      <w:r w:rsidRPr="00184D3F">
        <w:rPr>
          <w:rFonts w:ascii="Times New Roman" w:hAnsi="Times New Roman"/>
          <w:noProof/>
          <w:sz w:val="24"/>
          <w:szCs w:val="24"/>
        </w:rPr>
        <w:t xml:space="preserve">, </w:t>
      </w:r>
      <w:r w:rsidRPr="00184D3F">
        <w:rPr>
          <w:rFonts w:ascii="Times New Roman" w:hAnsi="Times New Roman"/>
          <w:i/>
          <w:iCs/>
          <w:noProof/>
          <w:sz w:val="24"/>
          <w:szCs w:val="24"/>
        </w:rPr>
        <w:t>3</w:t>
      </w:r>
      <w:r w:rsidRPr="00184D3F">
        <w:rPr>
          <w:rFonts w:ascii="Times New Roman" w:hAnsi="Times New Roman"/>
          <w:noProof/>
          <w:sz w:val="24"/>
          <w:szCs w:val="24"/>
        </w:rPr>
        <w:t>(2), 105–120. https://doi.org/10.3920/JIFF2016.0055</w:t>
      </w:r>
    </w:p>
    <w:p w14:paraId="711EE81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184D3F">
        <w:rPr>
          <w:rFonts w:ascii="Times New Roman" w:hAnsi="Times New Roman"/>
          <w:i/>
          <w:iCs/>
          <w:noProof/>
          <w:sz w:val="24"/>
          <w:szCs w:val="24"/>
        </w:rPr>
        <w:t>Frontiers in Energy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6</w:t>
      </w:r>
      <w:r w:rsidRPr="00184D3F">
        <w:rPr>
          <w:rFonts w:ascii="Times New Roman" w:hAnsi="Times New Roman"/>
          <w:noProof/>
          <w:sz w:val="24"/>
          <w:szCs w:val="24"/>
        </w:rPr>
        <w:t>(DEC), 141. https://doi.org/10.3389/FENRG.2018.00141/BIBTEX</w:t>
      </w:r>
    </w:p>
    <w:p w14:paraId="49BBD0C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Bashiardes, S., Zilberman-Schapira, G., &amp; Elinav, E. (2016). Use of metatranscriptomics in microbiome research. </w:t>
      </w:r>
      <w:r w:rsidRPr="00184D3F">
        <w:rPr>
          <w:rFonts w:ascii="Times New Roman" w:hAnsi="Times New Roman"/>
          <w:i/>
          <w:iCs/>
          <w:noProof/>
          <w:sz w:val="24"/>
          <w:szCs w:val="24"/>
        </w:rPr>
        <w:t>Bioinformatics and Biology Insights</w:t>
      </w:r>
      <w:r w:rsidRPr="00184D3F">
        <w:rPr>
          <w:rFonts w:ascii="Times New Roman" w:hAnsi="Times New Roman"/>
          <w:noProof/>
          <w:sz w:val="24"/>
          <w:szCs w:val="24"/>
        </w:rPr>
        <w:t xml:space="preserve">, </w:t>
      </w:r>
      <w:r w:rsidRPr="00184D3F">
        <w:rPr>
          <w:rFonts w:ascii="Times New Roman" w:hAnsi="Times New Roman"/>
          <w:i/>
          <w:iCs/>
          <w:noProof/>
          <w:sz w:val="24"/>
          <w:szCs w:val="24"/>
        </w:rPr>
        <w:t>10</w:t>
      </w:r>
      <w:r w:rsidRPr="00184D3F">
        <w:rPr>
          <w:rFonts w:ascii="Times New Roman" w:hAnsi="Times New Roman"/>
          <w:noProof/>
          <w:sz w:val="24"/>
          <w:szCs w:val="24"/>
        </w:rPr>
        <w:t>, 19–25. https://doi.org/10.4137/BBI.S34610</w:t>
      </w:r>
    </w:p>
    <w:p w14:paraId="4544D16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184D3F">
        <w:rPr>
          <w:rFonts w:ascii="Times New Roman" w:hAnsi="Times New Roman"/>
          <w:i/>
          <w:iCs/>
          <w:noProof/>
          <w:sz w:val="24"/>
          <w:szCs w:val="24"/>
        </w:rPr>
        <w:t>Nature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33</w:t>
      </w:r>
      <w:r w:rsidRPr="00184D3F">
        <w:rPr>
          <w:rFonts w:ascii="Times New Roman" w:hAnsi="Times New Roman"/>
          <w:noProof/>
          <w:sz w:val="24"/>
          <w:szCs w:val="24"/>
        </w:rPr>
        <w:t>(6), 623–630. https://doi.org/10.1038/NBT.3238</w:t>
      </w:r>
    </w:p>
    <w:p w14:paraId="7C236E2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184D3F">
        <w:rPr>
          <w:rFonts w:ascii="Times New Roman" w:hAnsi="Times New Roman"/>
          <w:i/>
          <w:iCs/>
          <w:noProof/>
          <w:sz w:val="24"/>
          <w:szCs w:val="24"/>
        </w:rPr>
        <w:t>Chemosphere</w:t>
      </w:r>
      <w:r w:rsidRPr="00184D3F">
        <w:rPr>
          <w:rFonts w:ascii="Times New Roman" w:hAnsi="Times New Roman"/>
          <w:noProof/>
          <w:sz w:val="24"/>
          <w:szCs w:val="24"/>
        </w:rPr>
        <w:t xml:space="preserve">, </w:t>
      </w:r>
      <w:r w:rsidRPr="00184D3F">
        <w:rPr>
          <w:rFonts w:ascii="Times New Roman" w:hAnsi="Times New Roman"/>
          <w:i/>
          <w:iCs/>
          <w:noProof/>
          <w:sz w:val="24"/>
          <w:szCs w:val="24"/>
        </w:rPr>
        <w:t>94</w:t>
      </w:r>
      <w:r w:rsidRPr="00184D3F">
        <w:rPr>
          <w:rFonts w:ascii="Times New Roman" w:hAnsi="Times New Roman"/>
          <w:noProof/>
          <w:sz w:val="24"/>
          <w:szCs w:val="24"/>
        </w:rPr>
        <w:t>, 177–182. https://doi.org/10.1016/j.chemosphere.2013.09.096</w:t>
      </w:r>
    </w:p>
    <w:p w14:paraId="7646D94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184D3F">
        <w:rPr>
          <w:rFonts w:ascii="Times New Roman" w:hAnsi="Times New Roman"/>
          <w:i/>
          <w:iCs/>
          <w:noProof/>
          <w:sz w:val="24"/>
          <w:szCs w:val="24"/>
        </w:rPr>
        <w:t>Molecular Ecology</w:t>
      </w:r>
      <w:r w:rsidRPr="00184D3F">
        <w:rPr>
          <w:rFonts w:ascii="Times New Roman" w:hAnsi="Times New Roman"/>
          <w:noProof/>
          <w:sz w:val="24"/>
          <w:szCs w:val="24"/>
        </w:rPr>
        <w:t xml:space="preserve">, </w:t>
      </w:r>
      <w:r w:rsidRPr="00184D3F">
        <w:rPr>
          <w:rFonts w:ascii="Times New Roman" w:hAnsi="Times New Roman"/>
          <w:i/>
          <w:iCs/>
          <w:noProof/>
          <w:sz w:val="24"/>
          <w:szCs w:val="24"/>
        </w:rPr>
        <w:t>27</w:t>
      </w:r>
      <w:r w:rsidRPr="00184D3F">
        <w:rPr>
          <w:rFonts w:ascii="Times New Roman" w:hAnsi="Times New Roman"/>
          <w:noProof/>
          <w:sz w:val="24"/>
          <w:szCs w:val="24"/>
        </w:rPr>
        <w:t>(8), 1848–1859. https://doi.org/10.1111/MEC.14413</w:t>
      </w:r>
    </w:p>
    <w:p w14:paraId="1709D79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i/>
          <w:iCs/>
          <w:noProof/>
          <w:sz w:val="24"/>
          <w:szCs w:val="24"/>
        </w:rPr>
        <w:t>Brock Biology of Microorganisms</w:t>
      </w:r>
      <w:r w:rsidRPr="00184D3F">
        <w:rPr>
          <w:rFonts w:ascii="Times New Roman" w:hAnsi="Times New Roman"/>
          <w:noProof/>
          <w:sz w:val="24"/>
          <w:szCs w:val="24"/>
        </w:rPr>
        <w:t xml:space="preserve"> (11th ed.). (2005). Prentice Hall.</w:t>
      </w:r>
    </w:p>
    <w:p w14:paraId="6FA0F6F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Bruno, D., Bonelli, M., De Filippis, F., Di Lelio, I., Tettamanti, G., Casartelli, M., Ercolini, D., &amp; Caccia, S. (2019). The intestinal microbiota of Hermetia illucens larvae is affected by diet and shows a diverse composition in the different midgut regions. </w:t>
      </w:r>
      <w:r w:rsidRPr="00184D3F">
        <w:rPr>
          <w:rFonts w:ascii="Times New Roman" w:hAnsi="Times New Roman"/>
          <w:i/>
          <w:iCs/>
          <w:noProof/>
          <w:sz w:val="24"/>
          <w:szCs w:val="24"/>
        </w:rPr>
        <w:t>Applied and Environmental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85</w:t>
      </w:r>
      <w:r w:rsidRPr="00184D3F">
        <w:rPr>
          <w:rFonts w:ascii="Times New Roman" w:hAnsi="Times New Roman"/>
          <w:noProof/>
          <w:sz w:val="24"/>
          <w:szCs w:val="24"/>
        </w:rPr>
        <w:t>(2). https://doi.org/10.1128/AEM.01864-18</w:t>
      </w:r>
    </w:p>
    <w:p w14:paraId="0D2EB77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Buchfink, B., Reuter, K., &amp; Drost, H.-G. (2021). Sensitive protein alignments at tree-of-life scale using DIAMOND. </w:t>
      </w:r>
      <w:r w:rsidRPr="00184D3F">
        <w:rPr>
          <w:rFonts w:ascii="Times New Roman" w:hAnsi="Times New Roman"/>
          <w:i/>
          <w:iCs/>
          <w:noProof/>
          <w:sz w:val="24"/>
          <w:szCs w:val="24"/>
        </w:rPr>
        <w:t>Nature Methods 2021 18:4</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(4), 366–368. https://doi.org/10.1038/s41592-021-01101-x</w:t>
      </w:r>
    </w:p>
    <w:p w14:paraId="544165B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184D3F">
        <w:rPr>
          <w:rFonts w:ascii="Times New Roman" w:hAnsi="Times New Roman"/>
          <w:i/>
          <w:iCs/>
          <w:noProof/>
          <w:sz w:val="24"/>
          <w:szCs w:val="24"/>
        </w:rPr>
        <w:t xml:space="preserve">BMC </w:t>
      </w:r>
      <w:r w:rsidRPr="00184D3F">
        <w:rPr>
          <w:rFonts w:ascii="Times New Roman" w:hAnsi="Times New Roman"/>
          <w:i/>
          <w:iCs/>
          <w:noProof/>
          <w:sz w:val="24"/>
          <w:szCs w:val="24"/>
        </w:rPr>
        <w:lastRenderedPageBreak/>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(1), 1–9. https://doi.org/10.1186/S12859-017-1625-9/TABLES/4</w:t>
      </w:r>
    </w:p>
    <w:p w14:paraId="6BE7DF4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Canabarro, N., Soares, J. F., Anchieta, C. G., Kelling, C. S., &amp; Mazutti, M. A. (2013). Thermochemical processes for biofuels production from biomass. </w:t>
      </w:r>
      <w:r w:rsidRPr="00184D3F">
        <w:rPr>
          <w:rFonts w:ascii="Times New Roman" w:hAnsi="Times New Roman"/>
          <w:i/>
          <w:iCs/>
          <w:noProof/>
          <w:sz w:val="24"/>
          <w:szCs w:val="24"/>
        </w:rPr>
        <w:t>Sustainable Chemical Processes 2013 1:1</w:t>
      </w:r>
      <w:r w:rsidRPr="00184D3F">
        <w:rPr>
          <w:rFonts w:ascii="Times New Roman" w:hAnsi="Times New Roman"/>
          <w:noProof/>
          <w:sz w:val="24"/>
          <w:szCs w:val="24"/>
        </w:rPr>
        <w:t xml:space="preserve">, </w:t>
      </w:r>
      <w:r w:rsidRPr="00184D3F">
        <w:rPr>
          <w:rFonts w:ascii="Times New Roman" w:hAnsi="Times New Roman"/>
          <w:i/>
          <w:iCs/>
          <w:noProof/>
          <w:sz w:val="24"/>
          <w:szCs w:val="24"/>
        </w:rPr>
        <w:t>1</w:t>
      </w:r>
      <w:r w:rsidRPr="00184D3F">
        <w:rPr>
          <w:rFonts w:ascii="Times New Roman" w:hAnsi="Times New Roman"/>
          <w:noProof/>
          <w:sz w:val="24"/>
          <w:szCs w:val="24"/>
        </w:rPr>
        <w:t>(1), 1–10. https://doi.org/10.1186/2043-7129-1-22</w:t>
      </w:r>
    </w:p>
    <w:p w14:paraId="396D1FF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184D3F">
        <w:rPr>
          <w:rFonts w:ascii="Times New Roman" w:hAnsi="Times New Roman"/>
          <w:i/>
          <w:iCs/>
          <w:noProof/>
          <w:sz w:val="24"/>
          <w:szCs w:val="24"/>
        </w:rPr>
        <w:t>Controlled Clinical Trials</w:t>
      </w:r>
      <w:r w:rsidRPr="00184D3F">
        <w:rPr>
          <w:rFonts w:ascii="Times New Roman" w:hAnsi="Times New Roman"/>
          <w:noProof/>
          <w:sz w:val="24"/>
          <w:szCs w:val="24"/>
        </w:rPr>
        <w:t xml:space="preserve">, </w:t>
      </w:r>
      <w:r w:rsidRPr="00184D3F">
        <w:rPr>
          <w:rFonts w:ascii="Times New Roman" w:hAnsi="Times New Roman"/>
          <w:i/>
          <w:iCs/>
          <w:noProof/>
          <w:sz w:val="24"/>
          <w:szCs w:val="24"/>
        </w:rPr>
        <w:t>2</w:t>
      </w:r>
      <w:r w:rsidRPr="00184D3F">
        <w:rPr>
          <w:rFonts w:ascii="Times New Roman" w:hAnsi="Times New Roman"/>
          <w:noProof/>
          <w:sz w:val="24"/>
          <w:szCs w:val="24"/>
        </w:rPr>
        <w:t>(1), 31–49. https://doi.org/10.1016/0197-2456(81)90056-8</w:t>
      </w:r>
    </w:p>
    <w:p w14:paraId="2A707F6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184D3F">
        <w:rPr>
          <w:rFonts w:ascii="Times New Roman" w:hAnsi="Times New Roman"/>
          <w:i/>
          <w:iCs/>
          <w:noProof/>
          <w:sz w:val="24"/>
          <w:szCs w:val="24"/>
        </w:rPr>
        <w:t>Entomologia Experimentalis et Applicata</w:t>
      </w:r>
      <w:r w:rsidRPr="00184D3F">
        <w:rPr>
          <w:rFonts w:ascii="Times New Roman" w:hAnsi="Times New Roman"/>
          <w:noProof/>
          <w:sz w:val="24"/>
          <w:szCs w:val="24"/>
        </w:rPr>
        <w:t xml:space="preserve">, </w:t>
      </w:r>
      <w:r w:rsidRPr="00184D3F">
        <w:rPr>
          <w:rFonts w:ascii="Times New Roman" w:hAnsi="Times New Roman"/>
          <w:i/>
          <w:iCs/>
          <w:noProof/>
          <w:sz w:val="24"/>
          <w:szCs w:val="24"/>
        </w:rPr>
        <w:t>168</w:t>
      </w:r>
      <w:r w:rsidRPr="00184D3F">
        <w:rPr>
          <w:rFonts w:ascii="Times New Roman" w:hAnsi="Times New Roman"/>
          <w:noProof/>
          <w:sz w:val="24"/>
          <w:szCs w:val="24"/>
        </w:rPr>
        <w:t>(6–7), 472–481. https://doi.org/10.1111/eea.12940</w:t>
      </w:r>
    </w:p>
    <w:p w14:paraId="38D56EF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184D3F">
        <w:rPr>
          <w:rFonts w:ascii="Times New Roman" w:hAnsi="Times New Roman"/>
          <w:i/>
          <w:iCs/>
          <w:noProof/>
          <w:sz w:val="24"/>
          <w:szCs w:val="24"/>
        </w:rPr>
        <w:t>PLoS ONE</w:t>
      </w:r>
      <w:r w:rsidRPr="00184D3F">
        <w:rPr>
          <w:rFonts w:ascii="Times New Roman" w:hAnsi="Times New Roman"/>
          <w:noProof/>
          <w:sz w:val="24"/>
          <w:szCs w:val="24"/>
        </w:rPr>
        <w:t xml:space="preserve">, </w:t>
      </w:r>
      <w:r w:rsidRPr="00184D3F">
        <w:rPr>
          <w:rFonts w:ascii="Times New Roman" w:hAnsi="Times New Roman"/>
          <w:i/>
          <w:iCs/>
          <w:noProof/>
          <w:sz w:val="24"/>
          <w:szCs w:val="24"/>
        </w:rPr>
        <w:t>15</w:t>
      </w:r>
      <w:r w:rsidRPr="00184D3F">
        <w:rPr>
          <w:rFonts w:ascii="Times New Roman" w:hAnsi="Times New Roman"/>
          <w:noProof/>
          <w:sz w:val="24"/>
          <w:szCs w:val="24"/>
        </w:rPr>
        <w:t>(1), 1–19. https://doi.org/10.1371/journal.pone.0227886</w:t>
      </w:r>
    </w:p>
    <w:p w14:paraId="6F0F931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Čičková, H., Newton, G. L., Lacy, R. C., &amp; Kozánek, M. (2015). The use of fly larvae for organic waste treatment. </w:t>
      </w:r>
      <w:r w:rsidRPr="00184D3F">
        <w:rPr>
          <w:rFonts w:ascii="Times New Roman" w:hAnsi="Times New Roman"/>
          <w:i/>
          <w:iCs/>
          <w:noProof/>
          <w:sz w:val="24"/>
          <w:szCs w:val="24"/>
        </w:rPr>
        <w:t>Waste Management</w:t>
      </w:r>
      <w:r w:rsidRPr="00184D3F">
        <w:rPr>
          <w:rFonts w:ascii="Times New Roman" w:hAnsi="Times New Roman"/>
          <w:noProof/>
          <w:sz w:val="24"/>
          <w:szCs w:val="24"/>
        </w:rPr>
        <w:t xml:space="preserve">, </w:t>
      </w:r>
      <w:r w:rsidRPr="00184D3F">
        <w:rPr>
          <w:rFonts w:ascii="Times New Roman" w:hAnsi="Times New Roman"/>
          <w:i/>
          <w:iCs/>
          <w:noProof/>
          <w:sz w:val="24"/>
          <w:szCs w:val="24"/>
        </w:rPr>
        <w:t>35</w:t>
      </w:r>
      <w:r w:rsidRPr="00184D3F">
        <w:rPr>
          <w:rFonts w:ascii="Times New Roman" w:hAnsi="Times New Roman"/>
          <w:noProof/>
          <w:sz w:val="24"/>
          <w:szCs w:val="24"/>
        </w:rPr>
        <w:t>, 68–80. https://doi.org/10.1016/j.wasman.2014.09.026</w:t>
      </w:r>
    </w:p>
    <w:p w14:paraId="438A8F2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42</w:t>
      </w:r>
      <w:r w:rsidRPr="00184D3F">
        <w:rPr>
          <w:rFonts w:ascii="Times New Roman" w:hAnsi="Times New Roman"/>
          <w:noProof/>
          <w:sz w:val="24"/>
          <w:szCs w:val="24"/>
        </w:rPr>
        <w:t>(Database issue), D633. https://doi.org/10.1093/NAR/GKT1244</w:t>
      </w:r>
    </w:p>
    <w:p w14:paraId="35A2B531"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Contesini, F. J., Frandsen, R. J. N., &amp; Damasio, A. (2021). Editorial: CAZymes in Biorefinery: From Genes to Application. </w:t>
      </w:r>
      <w:r w:rsidRPr="00184D3F">
        <w:rPr>
          <w:rFonts w:ascii="Times New Roman" w:hAnsi="Times New Roman"/>
          <w:i/>
          <w:iCs/>
          <w:noProof/>
          <w:sz w:val="24"/>
          <w:szCs w:val="24"/>
        </w:rPr>
        <w:t>Frontiers in Bioengineering and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 86. https://doi.org/10.3389/FBIOE.2021.622817/BIBTEX</w:t>
      </w:r>
    </w:p>
    <w:p w14:paraId="3E0DF37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184D3F">
        <w:rPr>
          <w:rFonts w:ascii="Times New Roman" w:hAnsi="Times New Roman"/>
          <w:i/>
          <w:iCs/>
          <w:noProof/>
          <w:sz w:val="24"/>
          <w:szCs w:val="24"/>
        </w:rPr>
        <w:t>Environmental Science and Technology</w:t>
      </w:r>
      <w:r w:rsidRPr="00184D3F">
        <w:rPr>
          <w:rFonts w:ascii="Times New Roman" w:hAnsi="Times New Roman"/>
          <w:noProof/>
          <w:sz w:val="24"/>
          <w:szCs w:val="24"/>
        </w:rPr>
        <w:t xml:space="preserve"> (Vol. 48, Issue 13, pp. 7200–7203). American Chemical Society. https://doi.org/10.1021/es5025433</w:t>
      </w:r>
    </w:p>
    <w:p w14:paraId="3841EDD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De Smet, J., Wynants, E., Cos, P., &amp; Van Campenhout, L. (2018). Microbial community </w:t>
      </w:r>
      <w:r w:rsidRPr="00184D3F">
        <w:rPr>
          <w:rFonts w:ascii="Times New Roman" w:hAnsi="Times New Roman"/>
          <w:noProof/>
          <w:sz w:val="24"/>
          <w:szCs w:val="24"/>
        </w:rPr>
        <w:lastRenderedPageBreak/>
        <w:t xml:space="preserve">dynamics during rearing of black soldier fly larvae (Hermetia illucens) and impact on exploitation potential. In </w:t>
      </w:r>
      <w:r w:rsidRPr="00184D3F">
        <w:rPr>
          <w:rFonts w:ascii="Times New Roman" w:hAnsi="Times New Roman"/>
          <w:i/>
          <w:iCs/>
          <w:noProof/>
          <w:sz w:val="24"/>
          <w:szCs w:val="24"/>
        </w:rPr>
        <w:t>Applied and Environmental Microbiology</w:t>
      </w:r>
      <w:r w:rsidRPr="00184D3F">
        <w:rPr>
          <w:rFonts w:ascii="Times New Roman" w:hAnsi="Times New Roman"/>
          <w:noProof/>
          <w:sz w:val="24"/>
          <w:szCs w:val="24"/>
        </w:rPr>
        <w:t xml:space="preserve"> (Vol. 84, Issue 9). American Society for Microbiology. https://doi.org/10.1128/AEM.02722-17</w:t>
      </w:r>
    </w:p>
    <w:p w14:paraId="544DB07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184D3F">
        <w:rPr>
          <w:rFonts w:ascii="Times New Roman" w:hAnsi="Times New Roman"/>
          <w:i/>
          <w:iCs/>
          <w:noProof/>
          <w:sz w:val="24"/>
          <w:szCs w:val="24"/>
        </w:rPr>
        <w:t>Biotechnology for Biofuels</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(1), 1–19. https://doi.org/10.1186/S13068-018-1212-Y/TABLES/2</w:t>
      </w:r>
    </w:p>
    <w:p w14:paraId="43768B0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Edgar, R. C., &amp; Bateman, A. (2010). Search and clustering orders of magnitude faster than BLAST.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26</w:t>
      </w:r>
      <w:r w:rsidRPr="00184D3F">
        <w:rPr>
          <w:rFonts w:ascii="Times New Roman" w:hAnsi="Times New Roman"/>
          <w:noProof/>
          <w:sz w:val="24"/>
          <w:szCs w:val="24"/>
        </w:rPr>
        <w:t>(19), 2460–2461. https://doi.org/10.1093/BIOINFORMATICS/BTQ461</w:t>
      </w:r>
    </w:p>
    <w:p w14:paraId="35C0A3A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EPA. (n.d.). </w:t>
      </w:r>
      <w:r w:rsidRPr="00184D3F">
        <w:rPr>
          <w:rFonts w:ascii="Times New Roman" w:hAnsi="Times New Roman"/>
          <w:i/>
          <w:iCs/>
          <w:noProof/>
          <w:sz w:val="24"/>
          <w:szCs w:val="24"/>
        </w:rPr>
        <w:t>Overview for Renewable Fuel Standard</w:t>
      </w:r>
      <w:r w:rsidRPr="00184D3F">
        <w:rPr>
          <w:rFonts w:ascii="Times New Roman" w:hAnsi="Times New Roman"/>
          <w:noProof/>
          <w:sz w:val="24"/>
          <w:szCs w:val="24"/>
        </w:rPr>
        <w:t>. Retrieved December 9, 2021, from https://www.epa.gov/renewable-fuel-standard-program/overview-renewable-fuel-standard</w:t>
      </w:r>
    </w:p>
    <w:p w14:paraId="3A52E6C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Ewels, P., Magnusson, M., Lundin, S., &amp; Käller, M. (2016). MultiQC: summarize analysis results for multiple tools and samples in a single report.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32</w:t>
      </w:r>
      <w:r w:rsidRPr="00184D3F">
        <w:rPr>
          <w:rFonts w:ascii="Times New Roman" w:hAnsi="Times New Roman"/>
          <w:noProof/>
          <w:sz w:val="24"/>
          <w:szCs w:val="24"/>
        </w:rPr>
        <w:t>(19), 3047–3048. https://doi.org/10.1093/BIOINFORMATICS/BTW354</w:t>
      </w:r>
    </w:p>
    <w:p w14:paraId="196D3BF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Fu, S., Wang, A., &amp; Au, K. F. (2019). A comparative evaluation of hybrid error correction methods for error-prone long reads. </w:t>
      </w:r>
      <w:r w:rsidRPr="00184D3F">
        <w:rPr>
          <w:rFonts w:ascii="Times New Roman" w:hAnsi="Times New Roman"/>
          <w:i/>
          <w:iCs/>
          <w:noProof/>
          <w:sz w:val="24"/>
          <w:szCs w:val="24"/>
        </w:rPr>
        <w:t>Genome Biology</w:t>
      </w:r>
      <w:r w:rsidRPr="00184D3F">
        <w:rPr>
          <w:rFonts w:ascii="Times New Roman" w:hAnsi="Times New Roman"/>
          <w:noProof/>
          <w:sz w:val="24"/>
          <w:szCs w:val="24"/>
        </w:rPr>
        <w:t xml:space="preserve">, </w:t>
      </w:r>
      <w:r w:rsidRPr="00184D3F">
        <w:rPr>
          <w:rFonts w:ascii="Times New Roman" w:hAnsi="Times New Roman"/>
          <w:i/>
          <w:iCs/>
          <w:noProof/>
          <w:sz w:val="24"/>
          <w:szCs w:val="24"/>
        </w:rPr>
        <w:t>20</w:t>
      </w:r>
      <w:r w:rsidRPr="00184D3F">
        <w:rPr>
          <w:rFonts w:ascii="Times New Roman" w:hAnsi="Times New Roman"/>
          <w:noProof/>
          <w:sz w:val="24"/>
          <w:szCs w:val="24"/>
        </w:rPr>
        <w:t>(1), 1–17. https://doi.org/10.1186/s13059-018-1605-z</w:t>
      </w:r>
    </w:p>
    <w:p w14:paraId="0EA21F0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Grünberger, F., Ferreira-Cerca, S., &amp; Grohmann, D. (2021). Nanopore sequencing of RNA and cDNA molecules expands the transcriptomic toolbox in prokaryotes. </w:t>
      </w:r>
      <w:r w:rsidRPr="00184D3F">
        <w:rPr>
          <w:rFonts w:ascii="Times New Roman" w:hAnsi="Times New Roman"/>
          <w:i/>
          <w:iCs/>
          <w:noProof/>
          <w:sz w:val="24"/>
          <w:szCs w:val="24"/>
        </w:rPr>
        <w:t>BioRxiv</w:t>
      </w:r>
      <w:r w:rsidRPr="00184D3F">
        <w:rPr>
          <w:rFonts w:ascii="Times New Roman" w:hAnsi="Times New Roman"/>
          <w:noProof/>
          <w:sz w:val="24"/>
          <w:szCs w:val="24"/>
        </w:rPr>
        <w:t>, 2021.06.14.448286. https://doi.org/10.1101/2021.06.14.448286</w:t>
      </w:r>
    </w:p>
    <w:p w14:paraId="7C8C9D5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Guerriero, G., Hausman, J. F., Strauss, J., Ertan, H., &amp; Siddiqui, K. S. (2016). Lignocellulosic biomass: Biosynthesis, degradation, and industrial utilization. </w:t>
      </w:r>
      <w:r w:rsidRPr="00184D3F">
        <w:rPr>
          <w:rFonts w:ascii="Times New Roman" w:hAnsi="Times New Roman"/>
          <w:i/>
          <w:iCs/>
          <w:noProof/>
          <w:sz w:val="24"/>
          <w:szCs w:val="24"/>
        </w:rPr>
        <w:t>Engineering in Life Sciences</w:t>
      </w:r>
      <w:r w:rsidRPr="00184D3F">
        <w:rPr>
          <w:rFonts w:ascii="Times New Roman" w:hAnsi="Times New Roman"/>
          <w:noProof/>
          <w:sz w:val="24"/>
          <w:szCs w:val="24"/>
        </w:rPr>
        <w:t xml:space="preserve">, </w:t>
      </w:r>
      <w:r w:rsidRPr="00184D3F">
        <w:rPr>
          <w:rFonts w:ascii="Times New Roman" w:hAnsi="Times New Roman"/>
          <w:i/>
          <w:iCs/>
          <w:noProof/>
          <w:sz w:val="24"/>
          <w:szCs w:val="24"/>
        </w:rPr>
        <w:t>16</w:t>
      </w:r>
      <w:r w:rsidRPr="00184D3F">
        <w:rPr>
          <w:rFonts w:ascii="Times New Roman" w:hAnsi="Times New Roman"/>
          <w:noProof/>
          <w:sz w:val="24"/>
          <w:szCs w:val="24"/>
        </w:rPr>
        <w:t>(1), 1–16. https://doi.org/10.1002/ELSC.201400196</w:t>
      </w:r>
    </w:p>
    <w:p w14:paraId="397CF7F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Hackl, T., Hedrich, R., Schultz, J., &amp; Förster, F. (2014). proovread: large-scale high-accuracy PacBio correction through iterative short read consensus. </w:t>
      </w:r>
      <w:r w:rsidRPr="00184D3F">
        <w:rPr>
          <w:rFonts w:ascii="Times New Roman" w:hAnsi="Times New Roman"/>
          <w:i/>
          <w:iCs/>
          <w:noProof/>
          <w:sz w:val="24"/>
          <w:szCs w:val="24"/>
        </w:rPr>
        <w:t>Bioinformatics (Oxford, England)</w:t>
      </w:r>
      <w:r w:rsidRPr="00184D3F">
        <w:rPr>
          <w:rFonts w:ascii="Times New Roman" w:hAnsi="Times New Roman"/>
          <w:noProof/>
          <w:sz w:val="24"/>
          <w:szCs w:val="24"/>
        </w:rPr>
        <w:t xml:space="preserve">, </w:t>
      </w:r>
      <w:r w:rsidRPr="00184D3F">
        <w:rPr>
          <w:rFonts w:ascii="Times New Roman" w:hAnsi="Times New Roman"/>
          <w:i/>
          <w:iCs/>
          <w:noProof/>
          <w:sz w:val="24"/>
          <w:szCs w:val="24"/>
        </w:rPr>
        <w:t>30</w:t>
      </w:r>
      <w:r w:rsidRPr="00184D3F">
        <w:rPr>
          <w:rFonts w:ascii="Times New Roman" w:hAnsi="Times New Roman"/>
          <w:noProof/>
          <w:sz w:val="24"/>
          <w:szCs w:val="24"/>
        </w:rPr>
        <w:t>(21), 3004–3011. https://doi.org/10.1093/BIOINFORMATICS/BTU392</w:t>
      </w:r>
    </w:p>
    <w:p w14:paraId="0A424F4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Henson, J., Tischler, G., &amp; Ning, Z. (2012). Next-generation sequencing and large genome assemblies. </w:t>
      </w:r>
      <w:r w:rsidRPr="00184D3F">
        <w:rPr>
          <w:rFonts w:ascii="Times New Roman" w:hAnsi="Times New Roman"/>
          <w:i/>
          <w:iCs/>
          <w:noProof/>
          <w:sz w:val="24"/>
          <w:szCs w:val="24"/>
        </w:rPr>
        <w:t>Pharmacogenomics</w:t>
      </w:r>
      <w:r w:rsidRPr="00184D3F">
        <w:rPr>
          <w:rFonts w:ascii="Times New Roman" w:hAnsi="Times New Roman"/>
          <w:noProof/>
          <w:sz w:val="24"/>
          <w:szCs w:val="24"/>
        </w:rPr>
        <w:t xml:space="preserve">, </w:t>
      </w:r>
      <w:r w:rsidRPr="00184D3F">
        <w:rPr>
          <w:rFonts w:ascii="Times New Roman" w:hAnsi="Times New Roman"/>
          <w:i/>
          <w:iCs/>
          <w:noProof/>
          <w:sz w:val="24"/>
          <w:szCs w:val="24"/>
        </w:rPr>
        <w:t>13</w:t>
      </w:r>
      <w:r w:rsidRPr="00184D3F">
        <w:rPr>
          <w:rFonts w:ascii="Times New Roman" w:hAnsi="Times New Roman"/>
          <w:noProof/>
          <w:sz w:val="24"/>
          <w:szCs w:val="24"/>
        </w:rPr>
        <w:t>(8), 901–915. https://doi.org/10.2217/pgs.12.72</w:t>
      </w:r>
    </w:p>
    <w:p w14:paraId="2CE6EF6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lastRenderedPageBreak/>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184D3F">
        <w:rPr>
          <w:rFonts w:ascii="Times New Roman" w:hAnsi="Times New Roman"/>
          <w:i/>
          <w:iCs/>
          <w:noProof/>
          <w:sz w:val="24"/>
          <w:szCs w:val="24"/>
        </w:rPr>
        <w:t>PLoS ONE</w:t>
      </w:r>
      <w:r w:rsidRPr="00184D3F">
        <w:rPr>
          <w:rFonts w:ascii="Times New Roman" w:hAnsi="Times New Roman"/>
          <w:noProof/>
          <w:sz w:val="24"/>
          <w:szCs w:val="24"/>
        </w:rPr>
        <w:t xml:space="preserve">, </w:t>
      </w:r>
      <w:r w:rsidRPr="00184D3F">
        <w:rPr>
          <w:rFonts w:ascii="Times New Roman" w:hAnsi="Times New Roman"/>
          <w:i/>
          <w:iCs/>
          <w:noProof/>
          <w:sz w:val="24"/>
          <w:szCs w:val="24"/>
        </w:rPr>
        <w:t>14</w:t>
      </w:r>
      <w:r w:rsidRPr="00184D3F">
        <w:rPr>
          <w:rFonts w:ascii="Times New Roman" w:hAnsi="Times New Roman"/>
          <w:noProof/>
          <w:sz w:val="24"/>
          <w:szCs w:val="24"/>
        </w:rPr>
        <w:t>(12), 40–45. https://doi.org/10.1371/journal.pone.0226670</w:t>
      </w:r>
    </w:p>
    <w:p w14:paraId="327B92F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184D3F">
        <w:rPr>
          <w:rFonts w:ascii="Times New Roman" w:hAnsi="Times New Roman"/>
          <w:i/>
          <w:iCs/>
          <w:noProof/>
          <w:sz w:val="24"/>
          <w:szCs w:val="24"/>
        </w:rPr>
        <w:t>Science</w:t>
      </w:r>
      <w:r w:rsidRPr="00184D3F">
        <w:rPr>
          <w:rFonts w:ascii="Times New Roman" w:hAnsi="Times New Roman"/>
          <w:noProof/>
          <w:sz w:val="24"/>
          <w:szCs w:val="24"/>
        </w:rPr>
        <w:t xml:space="preserve"> (Vol. 315, Issue 5813, pp. 804–807). Science. https://doi.org/10.1126/science.1137016</w:t>
      </w:r>
    </w:p>
    <w:p w14:paraId="49C114C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184D3F">
        <w:rPr>
          <w:rFonts w:ascii="Times New Roman" w:hAnsi="Times New Roman"/>
          <w:i/>
          <w:iCs/>
          <w:noProof/>
          <w:sz w:val="24"/>
          <w:szCs w:val="24"/>
        </w:rPr>
        <w:t>BMC Genomics</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(1), 1–22. https://doi.org/10.1186/s12864-017-3757-8</w:t>
      </w:r>
    </w:p>
    <w:p w14:paraId="0F47A98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184D3F">
        <w:rPr>
          <w:rFonts w:ascii="Times New Roman" w:hAnsi="Times New Roman"/>
          <w:i/>
          <w:iCs/>
          <w:noProof/>
          <w:sz w:val="24"/>
          <w:szCs w:val="24"/>
        </w:rPr>
        <w:t>Applied and Environmental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84</w:t>
      </w:r>
      <w:r w:rsidRPr="00184D3F">
        <w:rPr>
          <w:rFonts w:ascii="Times New Roman" w:hAnsi="Times New Roman"/>
          <w:noProof/>
          <w:sz w:val="24"/>
          <w:szCs w:val="24"/>
        </w:rPr>
        <w:t>(13), 181–199. https://doi.org/10.1128/AEM.00181-18/SUPPL_FILE/ZAM013188596S1.PDF</w:t>
      </w:r>
    </w:p>
    <w:p w14:paraId="4B3E9A1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Huang, L., Zhang, H., Wu, P., Entwistle, S., Li, X., Yohe, T., Yi, H., Yang, Z., &amp; Yin, Y. (2018). dbCAN-seq: a database of carbohydrate-active enzyme (CAZyme) sequence and annotation.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46</w:t>
      </w:r>
      <w:r w:rsidRPr="00184D3F">
        <w:rPr>
          <w:rFonts w:ascii="Times New Roman" w:hAnsi="Times New Roman"/>
          <w:noProof/>
          <w:sz w:val="24"/>
          <w:szCs w:val="24"/>
        </w:rPr>
        <w:t>(D1), D516–D521. https://doi.org/10.1093/NAR/GKX894</w:t>
      </w:r>
    </w:p>
    <w:p w14:paraId="3BA9871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i/>
          <w:iCs/>
          <w:noProof/>
          <w:sz w:val="24"/>
          <w:szCs w:val="24"/>
        </w:rPr>
        <w:t>ISOLATE II RNA Mini Kit | Bioline | Meridian Bioscience</w:t>
      </w:r>
      <w:r w:rsidRPr="00184D3F">
        <w:rPr>
          <w:rFonts w:ascii="Times New Roman" w:hAnsi="Times New Roman"/>
          <w:noProof/>
          <w:sz w:val="24"/>
          <w:szCs w:val="24"/>
        </w:rPr>
        <w:t>. (n.d.). Retrieved November 14, 2020, from https://www.bioline.com/isolate-ii-rna-mini-kit.html</w:t>
      </w:r>
    </w:p>
    <w:p w14:paraId="71AF91E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Jain, M., Olsen, H. E., Paten, B., &amp; Akeson, M. (2016). The Oxford Nanopore MinION: delivery of nanopore sequencing to the genomics community. </w:t>
      </w:r>
      <w:r w:rsidRPr="00184D3F">
        <w:rPr>
          <w:rFonts w:ascii="Times New Roman" w:hAnsi="Times New Roman"/>
          <w:i/>
          <w:iCs/>
          <w:noProof/>
          <w:sz w:val="24"/>
          <w:szCs w:val="24"/>
        </w:rPr>
        <w:t>Genome 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17</w:t>
      </w:r>
      <w:r w:rsidRPr="00184D3F">
        <w:rPr>
          <w:rFonts w:ascii="Times New Roman" w:hAnsi="Times New Roman"/>
          <w:noProof/>
          <w:sz w:val="24"/>
          <w:szCs w:val="24"/>
        </w:rPr>
        <w:t>(1), 1–11. https://doi.org/10.1186/s13059-016-1103-0</w:t>
      </w:r>
    </w:p>
    <w:p w14:paraId="777D5F5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Jeong, J., Yun, K., Mun, S., Chung, W. H., Choi, S. Y., Nam, Y. do, Lim, M. Y., Hong, C. P., Park, C. H., Ahn, Y., &amp; Han, K. (2021). The effect of taxonomic classification by full-</w:t>
      </w:r>
      <w:r w:rsidRPr="00184D3F">
        <w:rPr>
          <w:rFonts w:ascii="Times New Roman" w:hAnsi="Times New Roman"/>
          <w:noProof/>
          <w:sz w:val="24"/>
          <w:szCs w:val="24"/>
        </w:rPr>
        <w:lastRenderedPageBreak/>
        <w:t xml:space="preserve">length 16S rRNA sequencing with a synthetic long-read technology. </w:t>
      </w:r>
      <w:r w:rsidRPr="00184D3F">
        <w:rPr>
          <w:rFonts w:ascii="Times New Roman" w:hAnsi="Times New Roman"/>
          <w:i/>
          <w:iCs/>
          <w:noProof/>
          <w:sz w:val="24"/>
          <w:szCs w:val="24"/>
        </w:rPr>
        <w:t>Scientific Reports 2021 11:1</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(1), 1–12. https://doi.org/10.1038/s41598-020-80826-9</w:t>
      </w:r>
    </w:p>
    <w:p w14:paraId="1FBFD31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Jiang, T., Liu, Y., Jiang, Y., Li, J., Gao, Y., Cui, Z., Liu, Y., Liu, B., &amp; Wang, Y. (2020). Long-read-based human genomic structural variation detection with cuteSV. </w:t>
      </w:r>
      <w:r w:rsidRPr="00184D3F">
        <w:rPr>
          <w:rFonts w:ascii="Times New Roman" w:hAnsi="Times New Roman"/>
          <w:i/>
          <w:iCs/>
          <w:noProof/>
          <w:sz w:val="24"/>
          <w:szCs w:val="24"/>
        </w:rPr>
        <w:t>Genome Biology</w:t>
      </w:r>
      <w:r w:rsidRPr="00184D3F">
        <w:rPr>
          <w:rFonts w:ascii="Times New Roman" w:hAnsi="Times New Roman"/>
          <w:noProof/>
          <w:sz w:val="24"/>
          <w:szCs w:val="24"/>
        </w:rPr>
        <w:t xml:space="preserve">, </w:t>
      </w:r>
      <w:r w:rsidRPr="00184D3F">
        <w:rPr>
          <w:rFonts w:ascii="Times New Roman" w:hAnsi="Times New Roman"/>
          <w:i/>
          <w:iCs/>
          <w:noProof/>
          <w:sz w:val="24"/>
          <w:szCs w:val="24"/>
        </w:rPr>
        <w:t>21</w:t>
      </w:r>
      <w:r w:rsidRPr="00184D3F">
        <w:rPr>
          <w:rFonts w:ascii="Times New Roman" w:hAnsi="Times New Roman"/>
          <w:noProof/>
          <w:sz w:val="24"/>
          <w:szCs w:val="24"/>
        </w:rPr>
        <w:t>(1), 1–24. https://doi.org/10.1186/S13059-020-02107-Y/FIGURES/5</w:t>
      </w:r>
    </w:p>
    <w:p w14:paraId="1D11F9A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Jost, L. (2006). Entropy and diversity. </w:t>
      </w:r>
      <w:r w:rsidRPr="00184D3F">
        <w:rPr>
          <w:rFonts w:ascii="Times New Roman" w:hAnsi="Times New Roman"/>
          <w:i/>
          <w:iCs/>
          <w:noProof/>
          <w:sz w:val="24"/>
          <w:szCs w:val="24"/>
        </w:rPr>
        <w:t>Oikos</w:t>
      </w:r>
      <w:r w:rsidRPr="00184D3F">
        <w:rPr>
          <w:rFonts w:ascii="Times New Roman" w:hAnsi="Times New Roman"/>
          <w:noProof/>
          <w:sz w:val="24"/>
          <w:szCs w:val="24"/>
        </w:rPr>
        <w:t xml:space="preserve">, </w:t>
      </w:r>
      <w:r w:rsidRPr="00184D3F">
        <w:rPr>
          <w:rFonts w:ascii="Times New Roman" w:hAnsi="Times New Roman"/>
          <w:i/>
          <w:iCs/>
          <w:noProof/>
          <w:sz w:val="24"/>
          <w:szCs w:val="24"/>
        </w:rPr>
        <w:t>113</w:t>
      </w:r>
      <w:r w:rsidRPr="00184D3F">
        <w:rPr>
          <w:rFonts w:ascii="Times New Roman" w:hAnsi="Times New Roman"/>
          <w:noProof/>
          <w:sz w:val="24"/>
          <w:szCs w:val="24"/>
        </w:rPr>
        <w:t>(2), 363–375. https://doi.org/10.1111/J.2006.0030-1299.14714.X</w:t>
      </w:r>
    </w:p>
    <w:p w14:paraId="55A2CBB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184D3F">
        <w:rPr>
          <w:rFonts w:ascii="Times New Roman" w:hAnsi="Times New Roman"/>
          <w:i/>
          <w:iCs/>
          <w:noProof/>
          <w:sz w:val="24"/>
          <w:szCs w:val="24"/>
        </w:rPr>
        <w:t>Nature Communications 2019 10:1</w:t>
      </w:r>
      <w:r w:rsidRPr="00184D3F">
        <w:rPr>
          <w:rFonts w:ascii="Times New Roman" w:hAnsi="Times New Roman"/>
          <w:noProof/>
          <w:sz w:val="24"/>
          <w:szCs w:val="24"/>
        </w:rPr>
        <w:t xml:space="preserve">, </w:t>
      </w:r>
      <w:r w:rsidRPr="00184D3F">
        <w:rPr>
          <w:rFonts w:ascii="Times New Roman" w:hAnsi="Times New Roman"/>
          <w:i/>
          <w:iCs/>
          <w:noProof/>
          <w:sz w:val="24"/>
          <w:szCs w:val="24"/>
        </w:rPr>
        <w:t>10</w:t>
      </w:r>
      <w:r w:rsidRPr="00184D3F">
        <w:rPr>
          <w:rFonts w:ascii="Times New Roman" w:hAnsi="Times New Roman"/>
          <w:noProof/>
          <w:sz w:val="24"/>
          <w:szCs w:val="24"/>
        </w:rPr>
        <w:t>(1), 1–10. https://doi.org/10.1038/s41467-019-12669-6</w:t>
      </w:r>
    </w:p>
    <w:p w14:paraId="616DFBB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184D3F">
        <w:rPr>
          <w:rFonts w:ascii="Times New Roman" w:hAnsi="Times New Roman"/>
          <w:i/>
          <w:iCs/>
          <w:noProof/>
          <w:sz w:val="24"/>
          <w:szCs w:val="24"/>
        </w:rPr>
        <w:t>Nature Methods 2021 18:2</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(2), 165–169. https://doi.org/10.1038/s41592-020-01041-y</w:t>
      </w:r>
    </w:p>
    <w:p w14:paraId="535EFD0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184D3F">
        <w:rPr>
          <w:rFonts w:ascii="Times New Roman" w:hAnsi="Times New Roman"/>
          <w:i/>
          <w:iCs/>
          <w:noProof/>
          <w:sz w:val="24"/>
          <w:szCs w:val="24"/>
        </w:rPr>
        <w:t>Frontiers in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 1538. https://doi.org/10.3389/fmicb.2020.01538</w:t>
      </w:r>
    </w:p>
    <w:p w14:paraId="7E1D524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Kim, Y. B., Kim, D. H., Jeong, S. B., Lee, J. W., Kim, T. H., Lee, H. G., &amp; Lee, K. W. (2020). Black soldier fly larvae oil as an alternative fat source in broiler nutrition. </w:t>
      </w:r>
      <w:r w:rsidRPr="00184D3F">
        <w:rPr>
          <w:rFonts w:ascii="Times New Roman" w:hAnsi="Times New Roman"/>
          <w:i/>
          <w:iCs/>
          <w:noProof/>
          <w:sz w:val="24"/>
          <w:szCs w:val="24"/>
        </w:rPr>
        <w:t>Poultry Science</w:t>
      </w:r>
      <w:r w:rsidRPr="00184D3F">
        <w:rPr>
          <w:rFonts w:ascii="Times New Roman" w:hAnsi="Times New Roman"/>
          <w:noProof/>
          <w:sz w:val="24"/>
          <w:szCs w:val="24"/>
        </w:rPr>
        <w:t xml:space="preserve">, </w:t>
      </w:r>
      <w:r w:rsidRPr="00184D3F">
        <w:rPr>
          <w:rFonts w:ascii="Times New Roman" w:hAnsi="Times New Roman"/>
          <w:i/>
          <w:iCs/>
          <w:noProof/>
          <w:sz w:val="24"/>
          <w:szCs w:val="24"/>
        </w:rPr>
        <w:t>99</w:t>
      </w:r>
      <w:r w:rsidRPr="00184D3F">
        <w:rPr>
          <w:rFonts w:ascii="Times New Roman" w:hAnsi="Times New Roman"/>
          <w:noProof/>
          <w:sz w:val="24"/>
          <w:szCs w:val="24"/>
        </w:rPr>
        <w:t>(6), 3133–3143. https://doi.org/10.1016/J.PSJ.2020.01.018</w:t>
      </w:r>
    </w:p>
    <w:p w14:paraId="45E94C3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184D3F">
        <w:rPr>
          <w:rFonts w:ascii="Times New Roman" w:hAnsi="Times New Roman"/>
          <w:i/>
          <w:iCs/>
          <w:noProof/>
          <w:sz w:val="24"/>
          <w:szCs w:val="24"/>
        </w:rPr>
        <w:t>Frontiers in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(May), 1–14. https://doi.org/10.3389/fmicb.2020.00993</w:t>
      </w:r>
    </w:p>
    <w:p w14:paraId="221EF56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Klingenberg, H., &amp; Meinicke, P. (2017). How to normalize metatranscriptomic count data for differential expression analysis. </w:t>
      </w:r>
      <w:r w:rsidRPr="00184D3F">
        <w:rPr>
          <w:rFonts w:ascii="Times New Roman" w:hAnsi="Times New Roman"/>
          <w:i/>
          <w:iCs/>
          <w:noProof/>
          <w:sz w:val="24"/>
          <w:szCs w:val="24"/>
        </w:rPr>
        <w:t>PeerJ</w:t>
      </w:r>
      <w:r w:rsidRPr="00184D3F">
        <w:rPr>
          <w:rFonts w:ascii="Times New Roman" w:hAnsi="Times New Roman"/>
          <w:noProof/>
          <w:sz w:val="24"/>
          <w:szCs w:val="24"/>
        </w:rPr>
        <w:t xml:space="preserve">, </w:t>
      </w:r>
      <w:r w:rsidRPr="00184D3F">
        <w:rPr>
          <w:rFonts w:ascii="Times New Roman" w:hAnsi="Times New Roman"/>
          <w:i/>
          <w:iCs/>
          <w:noProof/>
          <w:sz w:val="24"/>
          <w:szCs w:val="24"/>
        </w:rPr>
        <w:t>5</w:t>
      </w:r>
      <w:r w:rsidRPr="00184D3F">
        <w:rPr>
          <w:rFonts w:ascii="Times New Roman" w:hAnsi="Times New Roman"/>
          <w:noProof/>
          <w:sz w:val="24"/>
          <w:szCs w:val="24"/>
        </w:rPr>
        <w:t>(10). https://doi.org/10.7717/PEERJ.3859</w:t>
      </w:r>
    </w:p>
    <w:p w14:paraId="18B9A5E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Kopylova, E., Noé, L., &amp; Touzet, H. (2012). SortMeRNA: fast and accurate filtering of ribosomal RNAs in metatranscriptomic data.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28</w:t>
      </w:r>
      <w:r w:rsidRPr="00184D3F">
        <w:rPr>
          <w:rFonts w:ascii="Times New Roman" w:hAnsi="Times New Roman"/>
          <w:noProof/>
          <w:sz w:val="24"/>
          <w:szCs w:val="24"/>
        </w:rPr>
        <w:t xml:space="preserve">(24), 3211–3217. </w:t>
      </w:r>
      <w:r w:rsidRPr="00184D3F">
        <w:rPr>
          <w:rFonts w:ascii="Times New Roman" w:hAnsi="Times New Roman"/>
          <w:noProof/>
          <w:sz w:val="24"/>
          <w:szCs w:val="24"/>
        </w:rPr>
        <w:lastRenderedPageBreak/>
        <w:t>https://doi.org/10.1093/BIOINFORMATICS/BTS611</w:t>
      </w:r>
    </w:p>
    <w:p w14:paraId="251E197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184D3F">
        <w:rPr>
          <w:rFonts w:ascii="Times New Roman" w:hAnsi="Times New Roman"/>
          <w:i/>
          <w:iCs/>
          <w:noProof/>
          <w:sz w:val="24"/>
          <w:szCs w:val="24"/>
        </w:rPr>
        <w:t>Journal of Experimental Biology</w:t>
      </w:r>
      <w:r w:rsidRPr="00184D3F">
        <w:rPr>
          <w:rFonts w:ascii="Times New Roman" w:hAnsi="Times New Roman"/>
          <w:noProof/>
          <w:sz w:val="24"/>
          <w:szCs w:val="24"/>
        </w:rPr>
        <w:t xml:space="preserve">, </w:t>
      </w:r>
      <w:r w:rsidRPr="00184D3F">
        <w:rPr>
          <w:rFonts w:ascii="Times New Roman" w:hAnsi="Times New Roman"/>
          <w:i/>
          <w:iCs/>
          <w:noProof/>
          <w:sz w:val="24"/>
          <w:szCs w:val="24"/>
        </w:rPr>
        <w:t>220</w:t>
      </w:r>
      <w:r w:rsidRPr="00184D3F">
        <w:rPr>
          <w:rFonts w:ascii="Times New Roman" w:hAnsi="Times New Roman"/>
          <w:noProof/>
          <w:sz w:val="24"/>
          <w:szCs w:val="24"/>
        </w:rPr>
        <w:t>(22), 4204–4212. https://doi.org/10.1242/JEB.169227/262697/AM/MICROBIOME-SYMBIONTS-AND-DIET-DIVERSITY-INCUR</w:t>
      </w:r>
    </w:p>
    <w:p w14:paraId="0EC474F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184D3F">
        <w:rPr>
          <w:rFonts w:ascii="Times New Roman" w:hAnsi="Times New Roman"/>
          <w:i/>
          <w:iCs/>
          <w:noProof/>
          <w:sz w:val="24"/>
          <w:szCs w:val="24"/>
        </w:rPr>
        <w:t>Scientific Reports 2016 6:1</w:t>
      </w:r>
      <w:r w:rsidRPr="00184D3F">
        <w:rPr>
          <w:rFonts w:ascii="Times New Roman" w:hAnsi="Times New Roman"/>
          <w:noProof/>
          <w:sz w:val="24"/>
          <w:szCs w:val="24"/>
        </w:rPr>
        <w:t xml:space="preserve">, </w:t>
      </w:r>
      <w:r w:rsidRPr="00184D3F">
        <w:rPr>
          <w:rFonts w:ascii="Times New Roman" w:hAnsi="Times New Roman"/>
          <w:i/>
          <w:iCs/>
          <w:noProof/>
          <w:sz w:val="24"/>
          <w:szCs w:val="24"/>
        </w:rPr>
        <w:t>6</w:t>
      </w:r>
      <w:r w:rsidRPr="00184D3F">
        <w:rPr>
          <w:rFonts w:ascii="Times New Roman" w:hAnsi="Times New Roman"/>
          <w:noProof/>
          <w:sz w:val="24"/>
          <w:szCs w:val="24"/>
        </w:rPr>
        <w:t>(1), 1–10. https://doi.org/10.1038/srep34850</w:t>
      </w:r>
    </w:p>
    <w:p w14:paraId="21C866E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184D3F">
        <w:rPr>
          <w:rFonts w:ascii="Times New Roman" w:hAnsi="Times New Roman"/>
          <w:i/>
          <w:iCs/>
          <w:noProof/>
          <w:sz w:val="24"/>
          <w:szCs w:val="24"/>
        </w:rPr>
        <w:t>Industrial and Engineering Chemistry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48</w:t>
      </w:r>
      <w:r w:rsidRPr="00184D3F">
        <w:rPr>
          <w:rFonts w:ascii="Times New Roman" w:hAnsi="Times New Roman"/>
          <w:noProof/>
          <w:sz w:val="24"/>
          <w:szCs w:val="24"/>
        </w:rPr>
        <w:t>(8), 3713–3729. https://doi.org/10.1021/ie801542g</w:t>
      </w:r>
    </w:p>
    <w:p w14:paraId="201F60D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Lalander, C., Diener, S., Zurbrügg, C., &amp; Vinnerås, B. (2019). Effects of feedstock on larval development and process efficiency in waste treatment with black soldier fly (Hermetia illucens). </w:t>
      </w:r>
      <w:r w:rsidRPr="00184D3F">
        <w:rPr>
          <w:rFonts w:ascii="Times New Roman" w:hAnsi="Times New Roman"/>
          <w:i/>
          <w:iCs/>
          <w:noProof/>
          <w:sz w:val="24"/>
          <w:szCs w:val="24"/>
        </w:rPr>
        <w:t>Journal of Cleaner Production</w:t>
      </w:r>
      <w:r w:rsidRPr="00184D3F">
        <w:rPr>
          <w:rFonts w:ascii="Times New Roman" w:hAnsi="Times New Roman"/>
          <w:noProof/>
          <w:sz w:val="24"/>
          <w:szCs w:val="24"/>
        </w:rPr>
        <w:t xml:space="preserve">, </w:t>
      </w:r>
      <w:r w:rsidRPr="00184D3F">
        <w:rPr>
          <w:rFonts w:ascii="Times New Roman" w:hAnsi="Times New Roman"/>
          <w:i/>
          <w:iCs/>
          <w:noProof/>
          <w:sz w:val="24"/>
          <w:szCs w:val="24"/>
        </w:rPr>
        <w:t>208</w:t>
      </w:r>
      <w:r w:rsidRPr="00184D3F">
        <w:rPr>
          <w:rFonts w:ascii="Times New Roman" w:hAnsi="Times New Roman"/>
          <w:noProof/>
          <w:sz w:val="24"/>
          <w:szCs w:val="24"/>
        </w:rPr>
        <w:t>, 211–219. https://doi.org/10.1016/j.jclepro.2018.10.017</w:t>
      </w:r>
    </w:p>
    <w:p w14:paraId="6ED3CEA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184D3F">
        <w:rPr>
          <w:rFonts w:ascii="Times New Roman" w:hAnsi="Times New Roman"/>
          <w:i/>
          <w:iCs/>
          <w:noProof/>
          <w:sz w:val="24"/>
          <w:szCs w:val="24"/>
        </w:rPr>
        <w:t>Nature Biotechnology 2013 31:9</w:t>
      </w:r>
      <w:r w:rsidRPr="00184D3F">
        <w:rPr>
          <w:rFonts w:ascii="Times New Roman" w:hAnsi="Times New Roman"/>
          <w:noProof/>
          <w:sz w:val="24"/>
          <w:szCs w:val="24"/>
        </w:rPr>
        <w:t xml:space="preserve">, </w:t>
      </w:r>
      <w:r w:rsidRPr="00184D3F">
        <w:rPr>
          <w:rFonts w:ascii="Times New Roman" w:hAnsi="Times New Roman"/>
          <w:i/>
          <w:iCs/>
          <w:noProof/>
          <w:sz w:val="24"/>
          <w:szCs w:val="24"/>
        </w:rPr>
        <w:t>31</w:t>
      </w:r>
      <w:r w:rsidRPr="00184D3F">
        <w:rPr>
          <w:rFonts w:ascii="Times New Roman" w:hAnsi="Times New Roman"/>
          <w:noProof/>
          <w:sz w:val="24"/>
          <w:szCs w:val="24"/>
        </w:rPr>
        <w:t>(9), 814–821. https://doi.org/10.1038/nbt.2676</w:t>
      </w:r>
    </w:p>
    <w:p w14:paraId="4EACE59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184D3F">
        <w:rPr>
          <w:rFonts w:ascii="Times New Roman" w:hAnsi="Times New Roman"/>
          <w:i/>
          <w:iCs/>
          <w:noProof/>
          <w:sz w:val="24"/>
          <w:szCs w:val="24"/>
        </w:rPr>
        <w:t>Biomolecular Detection and Quantification</w:t>
      </w:r>
      <w:r w:rsidRPr="00184D3F">
        <w:rPr>
          <w:rFonts w:ascii="Times New Roman" w:hAnsi="Times New Roman"/>
          <w:noProof/>
          <w:sz w:val="24"/>
          <w:szCs w:val="24"/>
        </w:rPr>
        <w:t xml:space="preserve">, </w:t>
      </w:r>
      <w:r w:rsidRPr="00184D3F">
        <w:rPr>
          <w:rFonts w:ascii="Times New Roman" w:hAnsi="Times New Roman"/>
          <w:i/>
          <w:iCs/>
          <w:noProof/>
          <w:sz w:val="24"/>
          <w:szCs w:val="24"/>
        </w:rPr>
        <w:t>3</w:t>
      </w:r>
      <w:r w:rsidRPr="00184D3F">
        <w:rPr>
          <w:rFonts w:ascii="Times New Roman" w:hAnsi="Times New Roman"/>
          <w:noProof/>
          <w:sz w:val="24"/>
          <w:szCs w:val="24"/>
        </w:rPr>
        <w:t>, 1–8. https://doi.org/10.1016/j.bdq.2015.02.001</w:t>
      </w:r>
    </w:p>
    <w:p w14:paraId="59F0BFC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Lederberg, B. J., &amp; McCray, A. T. (2001). ’ Ome Sweet ’ Omics-- A Genealogical Treasury of Words. </w:t>
      </w:r>
      <w:r w:rsidRPr="00184D3F">
        <w:rPr>
          <w:rFonts w:ascii="Times New Roman" w:hAnsi="Times New Roman"/>
          <w:i/>
          <w:iCs/>
          <w:noProof/>
          <w:sz w:val="24"/>
          <w:szCs w:val="24"/>
        </w:rPr>
        <w:t>The Scientist</w:t>
      </w:r>
      <w:r w:rsidRPr="00184D3F">
        <w:rPr>
          <w:rFonts w:ascii="Times New Roman" w:hAnsi="Times New Roman"/>
          <w:noProof/>
          <w:sz w:val="24"/>
          <w:szCs w:val="24"/>
        </w:rPr>
        <w:t xml:space="preserve">, </w:t>
      </w:r>
      <w:r w:rsidRPr="00184D3F">
        <w:rPr>
          <w:rFonts w:ascii="Times New Roman" w:hAnsi="Times New Roman"/>
          <w:i/>
          <w:iCs/>
          <w:noProof/>
          <w:sz w:val="24"/>
          <w:szCs w:val="24"/>
        </w:rPr>
        <w:t>15</w:t>
      </w:r>
      <w:r w:rsidRPr="00184D3F">
        <w:rPr>
          <w:rFonts w:ascii="Times New Roman" w:hAnsi="Times New Roman"/>
          <w:noProof/>
          <w:sz w:val="24"/>
          <w:szCs w:val="24"/>
        </w:rPr>
        <w:t>(7), 8.</w:t>
      </w:r>
    </w:p>
    <w:p w14:paraId="03F9FAA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LEDERBERG, J., &amp; MCCRAY, A. T. (2001). `Ome Sweet `Omics--A Genealogical Treasury of Words. </w:t>
      </w:r>
      <w:r w:rsidRPr="00184D3F">
        <w:rPr>
          <w:rFonts w:ascii="Times New Roman" w:hAnsi="Times New Roman"/>
          <w:i/>
          <w:iCs/>
          <w:noProof/>
          <w:sz w:val="24"/>
          <w:szCs w:val="24"/>
        </w:rPr>
        <w:t>The Scientist</w:t>
      </w:r>
      <w:r w:rsidRPr="00184D3F">
        <w:rPr>
          <w:rFonts w:ascii="Times New Roman" w:hAnsi="Times New Roman"/>
          <w:noProof/>
          <w:sz w:val="24"/>
          <w:szCs w:val="24"/>
        </w:rPr>
        <w:t xml:space="preserve">, </w:t>
      </w:r>
      <w:r w:rsidRPr="00184D3F">
        <w:rPr>
          <w:rFonts w:ascii="Times New Roman" w:hAnsi="Times New Roman"/>
          <w:i/>
          <w:iCs/>
          <w:noProof/>
          <w:sz w:val="24"/>
          <w:szCs w:val="24"/>
        </w:rPr>
        <w:t>15</w:t>
      </w:r>
      <w:r w:rsidRPr="00184D3F">
        <w:rPr>
          <w:rFonts w:ascii="Times New Roman" w:hAnsi="Times New Roman"/>
          <w:noProof/>
          <w:sz w:val="24"/>
          <w:szCs w:val="24"/>
        </w:rPr>
        <w:t xml:space="preserve">(7), 8–8. </w:t>
      </w:r>
      <w:r w:rsidRPr="00184D3F">
        <w:rPr>
          <w:rFonts w:ascii="Times New Roman" w:hAnsi="Times New Roman"/>
          <w:noProof/>
          <w:sz w:val="24"/>
          <w:szCs w:val="24"/>
        </w:rPr>
        <w:lastRenderedPageBreak/>
        <w:t>https://go.gale.com/ps/i.do?p=AONE&amp;sw=w&amp;issn=08903670&amp;v=2.1&amp;it=r&amp;id=GALE%7CA73535513&amp;sid=googleScholar&amp;linkaccess=fulltext</w:t>
      </w:r>
    </w:p>
    <w:p w14:paraId="2812A05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184D3F">
        <w:rPr>
          <w:rFonts w:ascii="Times New Roman" w:hAnsi="Times New Roman"/>
          <w:i/>
          <w:iCs/>
          <w:noProof/>
          <w:sz w:val="24"/>
          <w:szCs w:val="24"/>
        </w:rPr>
        <w:t>Journal of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279</w:t>
      </w:r>
      <w:r w:rsidRPr="00184D3F">
        <w:rPr>
          <w:rFonts w:ascii="Times New Roman" w:hAnsi="Times New Roman"/>
          <w:noProof/>
          <w:sz w:val="24"/>
          <w:szCs w:val="24"/>
        </w:rPr>
        <w:t>, 47–54. https://doi.org/10.1016/j.jbiotec.2018.05.003</w:t>
      </w:r>
    </w:p>
    <w:p w14:paraId="6D9D9C6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Lee, H. C. (2018). Review of inductively coupled plasmas: Nano-applications and bistable hysteresis physics. </w:t>
      </w:r>
      <w:r w:rsidRPr="00184D3F">
        <w:rPr>
          <w:rFonts w:ascii="Times New Roman" w:hAnsi="Times New Roman"/>
          <w:i/>
          <w:iCs/>
          <w:noProof/>
          <w:sz w:val="24"/>
          <w:szCs w:val="24"/>
        </w:rPr>
        <w:t>Applied Physics Reviews</w:t>
      </w:r>
      <w:r w:rsidRPr="00184D3F">
        <w:rPr>
          <w:rFonts w:ascii="Times New Roman" w:hAnsi="Times New Roman"/>
          <w:noProof/>
          <w:sz w:val="24"/>
          <w:szCs w:val="24"/>
        </w:rPr>
        <w:t xml:space="preserve">, </w:t>
      </w:r>
      <w:r w:rsidRPr="00184D3F">
        <w:rPr>
          <w:rFonts w:ascii="Times New Roman" w:hAnsi="Times New Roman"/>
          <w:i/>
          <w:iCs/>
          <w:noProof/>
          <w:sz w:val="24"/>
          <w:szCs w:val="24"/>
        </w:rPr>
        <w:t>5</w:t>
      </w:r>
      <w:r w:rsidRPr="00184D3F">
        <w:rPr>
          <w:rFonts w:ascii="Times New Roman" w:hAnsi="Times New Roman"/>
          <w:noProof/>
          <w:sz w:val="24"/>
          <w:szCs w:val="24"/>
        </w:rPr>
        <w:t>(1), 011108. https://doi.org/10.1063/1.5012001</w:t>
      </w:r>
    </w:p>
    <w:p w14:paraId="52868FE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Leger, A., &amp; Leonardi, T. (2019). pycoQC, interactive quality control for Oxford Nanopore Sequencing. </w:t>
      </w:r>
      <w:r w:rsidRPr="00184D3F">
        <w:rPr>
          <w:rFonts w:ascii="Times New Roman" w:hAnsi="Times New Roman"/>
          <w:i/>
          <w:iCs/>
          <w:noProof/>
          <w:sz w:val="24"/>
          <w:szCs w:val="24"/>
        </w:rPr>
        <w:t>Journal of Open Source Software</w:t>
      </w:r>
      <w:r w:rsidRPr="00184D3F">
        <w:rPr>
          <w:rFonts w:ascii="Times New Roman" w:hAnsi="Times New Roman"/>
          <w:noProof/>
          <w:sz w:val="24"/>
          <w:szCs w:val="24"/>
        </w:rPr>
        <w:t xml:space="preserve">, </w:t>
      </w:r>
      <w:r w:rsidRPr="00184D3F">
        <w:rPr>
          <w:rFonts w:ascii="Times New Roman" w:hAnsi="Times New Roman"/>
          <w:i/>
          <w:iCs/>
          <w:noProof/>
          <w:sz w:val="24"/>
          <w:szCs w:val="24"/>
        </w:rPr>
        <w:t>4</w:t>
      </w:r>
      <w:r w:rsidRPr="00184D3F">
        <w:rPr>
          <w:rFonts w:ascii="Times New Roman" w:hAnsi="Times New Roman"/>
          <w:noProof/>
          <w:sz w:val="24"/>
          <w:szCs w:val="24"/>
        </w:rPr>
        <w:t>(34), 1236. https://doi.org/10.21105/JOSS.01236</w:t>
      </w:r>
    </w:p>
    <w:p w14:paraId="0F4BABC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Leidenfrost, R. M., Pöther, D.-C., Jäckel, U., &amp; Wünschiers, R. (2020). Benchmarking the MinION: Evaluating long reads for microbial profiling. </w:t>
      </w:r>
      <w:r w:rsidRPr="00184D3F">
        <w:rPr>
          <w:rFonts w:ascii="Times New Roman" w:hAnsi="Times New Roman"/>
          <w:i/>
          <w:iCs/>
          <w:noProof/>
          <w:sz w:val="24"/>
          <w:szCs w:val="24"/>
        </w:rPr>
        <w:t>Scientific Reports</w:t>
      </w:r>
      <w:r w:rsidRPr="00184D3F">
        <w:rPr>
          <w:rFonts w:ascii="Times New Roman" w:hAnsi="Times New Roman"/>
          <w:noProof/>
          <w:sz w:val="24"/>
          <w:szCs w:val="24"/>
        </w:rPr>
        <w:t xml:space="preserve">, </w:t>
      </w:r>
      <w:r w:rsidRPr="00184D3F">
        <w:rPr>
          <w:rFonts w:ascii="Times New Roman" w:hAnsi="Times New Roman"/>
          <w:i/>
          <w:iCs/>
          <w:noProof/>
          <w:sz w:val="24"/>
          <w:szCs w:val="24"/>
        </w:rPr>
        <w:t>10</w:t>
      </w:r>
      <w:r w:rsidRPr="00184D3F">
        <w:rPr>
          <w:rFonts w:ascii="Times New Roman" w:hAnsi="Times New Roman"/>
          <w:noProof/>
          <w:sz w:val="24"/>
          <w:szCs w:val="24"/>
        </w:rPr>
        <w:t>(1). https://doi.org/10.1038/S41598-020-61989-X</w:t>
      </w:r>
    </w:p>
    <w:p w14:paraId="650A75E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184D3F">
        <w:rPr>
          <w:rFonts w:ascii="Times New Roman" w:hAnsi="Times New Roman"/>
          <w:i/>
          <w:iCs/>
          <w:noProof/>
          <w:sz w:val="24"/>
          <w:szCs w:val="24"/>
        </w:rPr>
        <w:t>Microbiome</w:t>
      </w:r>
      <w:r w:rsidRPr="00184D3F">
        <w:rPr>
          <w:rFonts w:ascii="Times New Roman" w:hAnsi="Times New Roman"/>
          <w:noProof/>
          <w:sz w:val="24"/>
          <w:szCs w:val="24"/>
        </w:rPr>
        <w:t xml:space="preserve">, </w:t>
      </w:r>
      <w:r w:rsidRPr="00184D3F">
        <w:rPr>
          <w:rFonts w:ascii="Times New Roman" w:hAnsi="Times New Roman"/>
          <w:i/>
          <w:iCs/>
          <w:noProof/>
          <w:sz w:val="24"/>
          <w:szCs w:val="24"/>
        </w:rPr>
        <w:t>7</w:t>
      </w:r>
      <w:r w:rsidRPr="00184D3F">
        <w:rPr>
          <w:rFonts w:ascii="Times New Roman" w:hAnsi="Times New Roman"/>
          <w:noProof/>
          <w:sz w:val="24"/>
          <w:szCs w:val="24"/>
        </w:rPr>
        <w:t>(1), 6. https://doi.org/10.1186/s40168-019-0618-5</w:t>
      </w:r>
    </w:p>
    <w:p w14:paraId="5D59A24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Li, H. (2018). Minimap2: pairwise alignment for nucleotide sequences.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34</w:t>
      </w:r>
      <w:r w:rsidRPr="00184D3F">
        <w:rPr>
          <w:rFonts w:ascii="Times New Roman" w:hAnsi="Times New Roman"/>
          <w:noProof/>
          <w:sz w:val="24"/>
          <w:szCs w:val="24"/>
        </w:rPr>
        <w:t>(18), 3094–3100. https://doi.org/10.1093/BIOINFORMATICS/BTY191</w:t>
      </w:r>
    </w:p>
    <w:p w14:paraId="52B3D16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25</w:t>
      </w:r>
      <w:r w:rsidRPr="00184D3F">
        <w:rPr>
          <w:rFonts w:ascii="Times New Roman" w:hAnsi="Times New Roman"/>
          <w:noProof/>
          <w:sz w:val="24"/>
          <w:szCs w:val="24"/>
        </w:rPr>
        <w:t>(16), 2078–2079. https://doi.org/10.1093/BIOINFORMATICS/BTP352</w:t>
      </w:r>
    </w:p>
    <w:p w14:paraId="5774C15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184D3F">
        <w:rPr>
          <w:rFonts w:ascii="Times New Roman" w:hAnsi="Times New Roman"/>
          <w:i/>
          <w:iCs/>
          <w:noProof/>
          <w:sz w:val="24"/>
          <w:szCs w:val="24"/>
        </w:rPr>
        <w:t>Briefings in Functional Genomics</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(1), 25–37. https://doi.org/10.1093/BFGP/ELR035</w:t>
      </w:r>
    </w:p>
    <w:p w14:paraId="352B1D6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Limayem, A., &amp; Ricke, S. C. (2012). Lignocellulosic biomass for bioethanol production: Current </w:t>
      </w:r>
      <w:r w:rsidRPr="00184D3F">
        <w:rPr>
          <w:rFonts w:ascii="Times New Roman" w:hAnsi="Times New Roman"/>
          <w:noProof/>
          <w:sz w:val="24"/>
          <w:szCs w:val="24"/>
        </w:rPr>
        <w:lastRenderedPageBreak/>
        <w:t xml:space="preserve">perspectives, potential issues and future prospects. </w:t>
      </w:r>
      <w:r w:rsidRPr="00184D3F">
        <w:rPr>
          <w:rFonts w:ascii="Times New Roman" w:hAnsi="Times New Roman"/>
          <w:i/>
          <w:iCs/>
          <w:noProof/>
          <w:sz w:val="24"/>
          <w:szCs w:val="24"/>
        </w:rPr>
        <w:t>Progress in Energy and Combustion Science</w:t>
      </w:r>
      <w:r w:rsidRPr="00184D3F">
        <w:rPr>
          <w:rFonts w:ascii="Times New Roman" w:hAnsi="Times New Roman"/>
          <w:noProof/>
          <w:sz w:val="24"/>
          <w:szCs w:val="24"/>
        </w:rPr>
        <w:t xml:space="preserve">, </w:t>
      </w:r>
      <w:r w:rsidRPr="00184D3F">
        <w:rPr>
          <w:rFonts w:ascii="Times New Roman" w:hAnsi="Times New Roman"/>
          <w:i/>
          <w:iCs/>
          <w:noProof/>
          <w:sz w:val="24"/>
          <w:szCs w:val="24"/>
        </w:rPr>
        <w:t>38</w:t>
      </w:r>
      <w:r w:rsidRPr="00184D3F">
        <w:rPr>
          <w:rFonts w:ascii="Times New Roman" w:hAnsi="Times New Roman"/>
          <w:noProof/>
          <w:sz w:val="24"/>
          <w:szCs w:val="24"/>
        </w:rPr>
        <w:t>(4), 449–467. https://doi.org/10.1016/j.pecs.2012.03.002</w:t>
      </w:r>
    </w:p>
    <w:p w14:paraId="52139B4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Lombard, V., Golaconda Ramulu, H., Drula, E., Coutinho, P. M., &amp; Henrissat, B. (2014). The carbohydrate-active enzymes database (CAZy) in 2013.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42</w:t>
      </w:r>
      <w:r w:rsidRPr="00184D3F">
        <w:rPr>
          <w:rFonts w:ascii="Times New Roman" w:hAnsi="Times New Roman"/>
          <w:noProof/>
          <w:sz w:val="24"/>
          <w:szCs w:val="24"/>
        </w:rPr>
        <w:t>(Database issue), D490. https://doi.org/10.1093/NAR/GKT1178</w:t>
      </w:r>
    </w:p>
    <w:p w14:paraId="55381E9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Love, M. I., Huber, W., &amp; Anders, S. (2014). Moderated estimation of fold change and dispersion for RNA-seq data with DESeq2. </w:t>
      </w:r>
      <w:r w:rsidRPr="00184D3F">
        <w:rPr>
          <w:rFonts w:ascii="Times New Roman" w:hAnsi="Times New Roman"/>
          <w:i/>
          <w:iCs/>
          <w:noProof/>
          <w:sz w:val="24"/>
          <w:szCs w:val="24"/>
        </w:rPr>
        <w:t>Genome Biology 2014 15:12</w:t>
      </w:r>
      <w:r w:rsidRPr="00184D3F">
        <w:rPr>
          <w:rFonts w:ascii="Times New Roman" w:hAnsi="Times New Roman"/>
          <w:noProof/>
          <w:sz w:val="24"/>
          <w:szCs w:val="24"/>
        </w:rPr>
        <w:t xml:space="preserve">, </w:t>
      </w:r>
      <w:r w:rsidRPr="00184D3F">
        <w:rPr>
          <w:rFonts w:ascii="Times New Roman" w:hAnsi="Times New Roman"/>
          <w:i/>
          <w:iCs/>
          <w:noProof/>
          <w:sz w:val="24"/>
          <w:szCs w:val="24"/>
        </w:rPr>
        <w:t>15</w:t>
      </w:r>
      <w:r w:rsidRPr="00184D3F">
        <w:rPr>
          <w:rFonts w:ascii="Times New Roman" w:hAnsi="Times New Roman"/>
          <w:noProof/>
          <w:sz w:val="24"/>
          <w:szCs w:val="24"/>
        </w:rPr>
        <w:t>(12), 1–21. https://doi.org/10.1186/S13059-014-0550-8</w:t>
      </w:r>
    </w:p>
    <w:p w14:paraId="64F9C0F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Lu, H., Giordano, F., &amp; Ning, Z. (2016). Oxford Nanopore MinION Sequencing and Genome Assembly. </w:t>
      </w:r>
      <w:r w:rsidRPr="00184D3F">
        <w:rPr>
          <w:rFonts w:ascii="Times New Roman" w:hAnsi="Times New Roman"/>
          <w:i/>
          <w:iCs/>
          <w:noProof/>
          <w:sz w:val="24"/>
          <w:szCs w:val="24"/>
        </w:rPr>
        <w:t>Genomics, Proteomics and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14</w:t>
      </w:r>
      <w:r w:rsidRPr="00184D3F">
        <w:rPr>
          <w:rFonts w:ascii="Times New Roman" w:hAnsi="Times New Roman"/>
          <w:noProof/>
          <w:sz w:val="24"/>
          <w:szCs w:val="24"/>
        </w:rPr>
        <w:t>(5), 265–279. https://doi.org/10.1016/j.gpb.2016.05.004</w:t>
      </w:r>
    </w:p>
    <w:p w14:paraId="5C6BF20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Luo, W., Friedman, M. S., Shedden, K., Hankenson, K. D., &amp; Woolf, P. J. (2009). GAGE: Generally applicable gene set enrichment for pathway analysis. </w:t>
      </w:r>
      <w:r w:rsidRPr="00184D3F">
        <w:rPr>
          <w:rFonts w:ascii="Times New Roman" w:hAnsi="Times New Roman"/>
          <w:i/>
          <w:iCs/>
          <w:noProof/>
          <w:sz w:val="24"/>
          <w:szCs w:val="24"/>
        </w:rPr>
        <w:t>BMC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10</w:t>
      </w:r>
      <w:r w:rsidRPr="00184D3F">
        <w:rPr>
          <w:rFonts w:ascii="Times New Roman" w:hAnsi="Times New Roman"/>
          <w:noProof/>
          <w:sz w:val="24"/>
          <w:szCs w:val="24"/>
        </w:rPr>
        <w:t>(1), 1–17. https://doi.org/10.1186/1471-2105-10-161/FIGURES/5</w:t>
      </w:r>
    </w:p>
    <w:p w14:paraId="343203B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Lynd, L. R. (2017). The grand challenge of cellulosic biofuels. In </w:t>
      </w:r>
      <w:r w:rsidRPr="00184D3F">
        <w:rPr>
          <w:rFonts w:ascii="Times New Roman" w:hAnsi="Times New Roman"/>
          <w:i/>
          <w:iCs/>
          <w:noProof/>
          <w:sz w:val="24"/>
          <w:szCs w:val="24"/>
        </w:rPr>
        <w:t>Nature Biotechnology</w:t>
      </w:r>
      <w:r w:rsidRPr="00184D3F">
        <w:rPr>
          <w:rFonts w:ascii="Times New Roman" w:hAnsi="Times New Roman"/>
          <w:noProof/>
          <w:sz w:val="24"/>
          <w:szCs w:val="24"/>
        </w:rPr>
        <w:t xml:space="preserve"> (Vol. 35, Issue 10, pp. 912–915). Nature Publishing Group. https://doi.org/10.1038/nbt.3976</w:t>
      </w:r>
    </w:p>
    <w:p w14:paraId="7DC63EC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Madhavan, A., Sindhu, R., Parameswaran, B., Sukumaran, R. K., &amp; Pandey, A. (2017). Metagenome Analysis: a Powerful Tool for Enzyme Bioprospecting. </w:t>
      </w:r>
      <w:r w:rsidRPr="00184D3F">
        <w:rPr>
          <w:rFonts w:ascii="Times New Roman" w:hAnsi="Times New Roman"/>
          <w:i/>
          <w:iCs/>
          <w:noProof/>
          <w:sz w:val="24"/>
          <w:szCs w:val="24"/>
        </w:rPr>
        <w:t>Applied Biochemistry and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183</w:t>
      </w:r>
      <w:r w:rsidRPr="00184D3F">
        <w:rPr>
          <w:rFonts w:ascii="Times New Roman" w:hAnsi="Times New Roman"/>
          <w:noProof/>
          <w:sz w:val="24"/>
          <w:szCs w:val="24"/>
        </w:rPr>
        <w:t>(2), 636–651. https://doi.org/10.1007/s12010-017-2568-3</w:t>
      </w:r>
    </w:p>
    <w:p w14:paraId="39633F5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Magi, A., Giusti, B., &amp; Tattini, L. (2017). Characterization of MinION nanopore data for resequencing analyses. </w:t>
      </w:r>
      <w:r w:rsidRPr="00184D3F">
        <w:rPr>
          <w:rFonts w:ascii="Times New Roman" w:hAnsi="Times New Roman"/>
          <w:i/>
          <w:iCs/>
          <w:noProof/>
          <w:sz w:val="24"/>
          <w:szCs w:val="24"/>
        </w:rPr>
        <w:t>Briefings in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(6), 940–953. https://doi.org/10.1093/bib/bbw077</w:t>
      </w:r>
    </w:p>
    <w:p w14:paraId="2F80FD5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184D3F">
        <w:rPr>
          <w:rFonts w:ascii="Times New Roman" w:hAnsi="Times New Roman"/>
          <w:i/>
          <w:iCs/>
          <w:noProof/>
          <w:sz w:val="24"/>
          <w:szCs w:val="24"/>
        </w:rPr>
        <w:t>Applied and Environmental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69</w:t>
      </w:r>
      <w:r w:rsidRPr="00184D3F">
        <w:rPr>
          <w:rFonts w:ascii="Times New Roman" w:hAnsi="Times New Roman"/>
          <w:noProof/>
          <w:sz w:val="24"/>
          <w:szCs w:val="24"/>
        </w:rPr>
        <w:t>(9), 5096. https://doi.org/10.1128/AEM.69.9.5096-5103.2003</w:t>
      </w:r>
    </w:p>
    <w:p w14:paraId="0283B03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184D3F">
        <w:rPr>
          <w:rFonts w:ascii="Times New Roman" w:hAnsi="Times New Roman"/>
          <w:i/>
          <w:iCs/>
          <w:noProof/>
          <w:sz w:val="24"/>
          <w:szCs w:val="24"/>
        </w:rPr>
        <w:t>Scientific Reports</w:t>
      </w:r>
      <w:r w:rsidRPr="00184D3F">
        <w:rPr>
          <w:rFonts w:ascii="Times New Roman" w:hAnsi="Times New Roman"/>
          <w:noProof/>
          <w:sz w:val="24"/>
          <w:szCs w:val="24"/>
        </w:rPr>
        <w:t xml:space="preserve">, </w:t>
      </w:r>
      <w:r w:rsidRPr="00184D3F">
        <w:rPr>
          <w:rFonts w:ascii="Times New Roman" w:hAnsi="Times New Roman"/>
          <w:i/>
          <w:iCs/>
          <w:noProof/>
          <w:sz w:val="24"/>
          <w:szCs w:val="24"/>
        </w:rPr>
        <w:t>6</w:t>
      </w:r>
      <w:r w:rsidRPr="00184D3F">
        <w:rPr>
          <w:rFonts w:ascii="Times New Roman" w:hAnsi="Times New Roman"/>
          <w:noProof/>
          <w:sz w:val="24"/>
          <w:szCs w:val="24"/>
        </w:rPr>
        <w:t>, 1–12. https://doi.org/10.1038/srep26447</w:t>
      </w:r>
    </w:p>
    <w:p w14:paraId="110B53D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McDonald, J. H. (2014). Handbook of Biological Statistics - Paired t–test. </w:t>
      </w:r>
      <w:r w:rsidRPr="00184D3F">
        <w:rPr>
          <w:rFonts w:ascii="Times New Roman" w:hAnsi="Times New Roman"/>
          <w:i/>
          <w:iCs/>
          <w:noProof/>
          <w:sz w:val="24"/>
          <w:szCs w:val="24"/>
        </w:rPr>
        <w:t>Sparky House Publishing</w:t>
      </w:r>
      <w:r w:rsidRPr="00184D3F">
        <w:rPr>
          <w:rFonts w:ascii="Times New Roman" w:hAnsi="Times New Roman"/>
          <w:noProof/>
          <w:sz w:val="24"/>
          <w:szCs w:val="24"/>
        </w:rPr>
        <w:t>, 180–185. http://www.biostathandbook.com/pairedttest.html</w:t>
      </w:r>
    </w:p>
    <w:p w14:paraId="7A9C4B9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lastRenderedPageBreak/>
        <w:t xml:space="preserve">McKee, L. S., Peña, M. J., Rogowski, A., Jackson, A., Lewis, R. J., York, W. S., Krogh, K. B. R. M., Viksø-Nielsen, A., Skjøt, M., Gilbert, H. J., &amp; Marles-Wright, J. (2012). Introducing endo-xylanase activity into an exo-acting arabinofuranosidase that targets side chains. </w:t>
      </w:r>
      <w:r w:rsidRPr="00184D3F">
        <w:rPr>
          <w:rFonts w:ascii="Times New Roman" w:hAnsi="Times New Roman"/>
          <w:i/>
          <w:iCs/>
          <w:noProof/>
          <w:sz w:val="24"/>
          <w:szCs w:val="24"/>
        </w:rPr>
        <w:t>Proceedings of the National Academy of Sciences of the United States of America</w:t>
      </w:r>
      <w:r w:rsidRPr="00184D3F">
        <w:rPr>
          <w:rFonts w:ascii="Times New Roman" w:hAnsi="Times New Roman"/>
          <w:noProof/>
          <w:sz w:val="24"/>
          <w:szCs w:val="24"/>
        </w:rPr>
        <w:t xml:space="preserve">, </w:t>
      </w:r>
      <w:r w:rsidRPr="00184D3F">
        <w:rPr>
          <w:rFonts w:ascii="Times New Roman" w:hAnsi="Times New Roman"/>
          <w:i/>
          <w:iCs/>
          <w:noProof/>
          <w:sz w:val="24"/>
          <w:szCs w:val="24"/>
        </w:rPr>
        <w:t>109</w:t>
      </w:r>
      <w:r w:rsidRPr="00184D3F">
        <w:rPr>
          <w:rFonts w:ascii="Times New Roman" w:hAnsi="Times New Roman"/>
          <w:noProof/>
          <w:sz w:val="24"/>
          <w:szCs w:val="24"/>
        </w:rPr>
        <w:t>(17), 6537–6542. https://doi.org/10.1073/PNAS.1117686109/-/DCSUPPLEMENTAL</w:t>
      </w:r>
    </w:p>
    <w:p w14:paraId="590D446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McMurdie, P. J., &amp; Holmes, S. (2013). phyloseq: An R Package for Reproducible Interactive Analysis and Graphics of Microbiome Census Data. </w:t>
      </w:r>
      <w:r w:rsidRPr="00184D3F">
        <w:rPr>
          <w:rFonts w:ascii="Times New Roman" w:hAnsi="Times New Roman"/>
          <w:i/>
          <w:iCs/>
          <w:noProof/>
          <w:sz w:val="24"/>
          <w:szCs w:val="24"/>
        </w:rPr>
        <w:t>PLOS ONE</w:t>
      </w:r>
      <w:r w:rsidRPr="00184D3F">
        <w:rPr>
          <w:rFonts w:ascii="Times New Roman" w:hAnsi="Times New Roman"/>
          <w:noProof/>
          <w:sz w:val="24"/>
          <w:szCs w:val="24"/>
        </w:rPr>
        <w:t xml:space="preserve">, </w:t>
      </w:r>
      <w:r w:rsidRPr="00184D3F">
        <w:rPr>
          <w:rFonts w:ascii="Times New Roman" w:hAnsi="Times New Roman"/>
          <w:i/>
          <w:iCs/>
          <w:noProof/>
          <w:sz w:val="24"/>
          <w:szCs w:val="24"/>
        </w:rPr>
        <w:t>8</w:t>
      </w:r>
      <w:r w:rsidRPr="00184D3F">
        <w:rPr>
          <w:rFonts w:ascii="Times New Roman" w:hAnsi="Times New Roman"/>
          <w:noProof/>
          <w:sz w:val="24"/>
          <w:szCs w:val="24"/>
        </w:rPr>
        <w:t>(4), e61217. https://doi.org/10.1371/JOURNAL.PONE.0061217</w:t>
      </w:r>
    </w:p>
    <w:p w14:paraId="6D05641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184D3F">
        <w:rPr>
          <w:rFonts w:ascii="Times New Roman" w:hAnsi="Times New Roman"/>
          <w:i/>
          <w:iCs/>
          <w:noProof/>
          <w:sz w:val="24"/>
          <w:szCs w:val="24"/>
        </w:rPr>
        <w:t>PLOS ONE</w:t>
      </w:r>
      <w:r w:rsidRPr="00184D3F">
        <w:rPr>
          <w:rFonts w:ascii="Times New Roman" w:hAnsi="Times New Roman"/>
          <w:noProof/>
          <w:sz w:val="24"/>
          <w:szCs w:val="24"/>
        </w:rPr>
        <w:t xml:space="preserve">, </w:t>
      </w:r>
      <w:r w:rsidRPr="00184D3F">
        <w:rPr>
          <w:rFonts w:ascii="Times New Roman" w:hAnsi="Times New Roman"/>
          <w:i/>
          <w:iCs/>
          <w:noProof/>
          <w:sz w:val="24"/>
          <w:szCs w:val="24"/>
        </w:rPr>
        <w:t>13</w:t>
      </w:r>
      <w:r w:rsidRPr="00184D3F">
        <w:rPr>
          <w:rFonts w:ascii="Times New Roman" w:hAnsi="Times New Roman"/>
          <w:noProof/>
          <w:sz w:val="24"/>
          <w:szCs w:val="24"/>
        </w:rPr>
        <w:t>(8), e0202591. https://doi.org/10.1371/JOURNAL.PONE.0202591</w:t>
      </w:r>
    </w:p>
    <w:p w14:paraId="02DE26F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184D3F">
        <w:rPr>
          <w:rFonts w:ascii="Times New Roman" w:hAnsi="Times New Roman"/>
          <w:i/>
          <w:iCs/>
          <w:noProof/>
          <w:sz w:val="24"/>
          <w:szCs w:val="24"/>
        </w:rPr>
        <w:t>Applied and Environmental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82</w:t>
      </w:r>
      <w:r w:rsidRPr="00184D3F">
        <w:rPr>
          <w:rFonts w:ascii="Times New Roman" w:hAnsi="Times New Roman"/>
          <w:noProof/>
          <w:sz w:val="24"/>
          <w:szCs w:val="24"/>
        </w:rPr>
        <w:t>(6), 1686–1692. https://doi.org/10.1128/AEM.03453-15/SUPPL_FILE/ZAM999116989SO1.PDF</w:t>
      </w:r>
    </w:p>
    <w:p w14:paraId="1F8AA75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Miclotte, G., Heydari, M., Demeester, P., Rombauts, S., Van de Peer, Y., Audenaert, P., &amp; Fostier, J. (2016). Jabba: Hybrid error correction for long sequencing reads. </w:t>
      </w:r>
      <w:r w:rsidRPr="00184D3F">
        <w:rPr>
          <w:rFonts w:ascii="Times New Roman" w:hAnsi="Times New Roman"/>
          <w:i/>
          <w:iCs/>
          <w:noProof/>
          <w:sz w:val="24"/>
          <w:szCs w:val="24"/>
        </w:rPr>
        <w:t>Algorithms for Molecular 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(1), 1–12. https://doi.org/10.1186/S13015-016-0075-7/FIGURES/5</w:t>
      </w:r>
    </w:p>
    <w:p w14:paraId="25421F2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184D3F">
        <w:rPr>
          <w:rFonts w:ascii="Times New Roman" w:hAnsi="Times New Roman"/>
          <w:i/>
          <w:iCs/>
          <w:noProof/>
          <w:sz w:val="24"/>
          <w:szCs w:val="24"/>
        </w:rPr>
        <w:t>Bioresource 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99</w:t>
      </w:r>
      <w:r w:rsidRPr="00184D3F">
        <w:rPr>
          <w:rFonts w:ascii="Times New Roman" w:hAnsi="Times New Roman"/>
          <w:noProof/>
          <w:sz w:val="24"/>
          <w:szCs w:val="24"/>
        </w:rPr>
        <w:t>(7), 2495–2500. https://doi.org/10.1016/J.BIORTECH.2007.04.056</w:t>
      </w:r>
    </w:p>
    <w:p w14:paraId="74B2F42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MS Swaminathan, Maryam Rahmanian, John Wilkinson, V. G. (2013). HPLE, 2013 Biofuels and food. In </w:t>
      </w:r>
      <w:r w:rsidRPr="00184D3F">
        <w:rPr>
          <w:rFonts w:ascii="Times New Roman" w:hAnsi="Times New Roman"/>
          <w:i/>
          <w:iCs/>
          <w:noProof/>
          <w:sz w:val="24"/>
          <w:szCs w:val="24"/>
        </w:rPr>
        <w:t>Biofuels and Food Security</w:t>
      </w:r>
      <w:r w:rsidRPr="00184D3F">
        <w:rPr>
          <w:rFonts w:ascii="Times New Roman" w:hAnsi="Times New Roman"/>
          <w:noProof/>
          <w:sz w:val="24"/>
          <w:szCs w:val="24"/>
        </w:rPr>
        <w:t xml:space="preserve"> (Issue 5).</w:t>
      </w:r>
    </w:p>
    <w:p w14:paraId="104CC70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i/>
          <w:iCs/>
          <w:noProof/>
          <w:sz w:val="24"/>
          <w:szCs w:val="24"/>
        </w:rPr>
        <w:t>nanoporetech/pychopper: A tool to identify, orient, trim and rescue full length cDNA reads</w:t>
      </w:r>
      <w:r w:rsidRPr="00184D3F">
        <w:rPr>
          <w:rFonts w:ascii="Times New Roman" w:hAnsi="Times New Roman"/>
          <w:noProof/>
          <w:sz w:val="24"/>
          <w:szCs w:val="24"/>
        </w:rPr>
        <w:t>. (n.d.). Retrieved October 25, 2021, from https://github.com/nanoporetech/pychopper</w:t>
      </w:r>
    </w:p>
    <w:p w14:paraId="6C7CD33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Nguyen, T. T. X., Tomberlin, J. K., &amp; Vanlaerhoven, S. (2015). Ability of Black Soldier Fly (Diptera: Stratiomyidae) Larvae to Recycle Food Waste. </w:t>
      </w:r>
      <w:r w:rsidRPr="00184D3F">
        <w:rPr>
          <w:rFonts w:ascii="Times New Roman" w:hAnsi="Times New Roman"/>
          <w:i/>
          <w:iCs/>
          <w:noProof/>
          <w:sz w:val="24"/>
          <w:szCs w:val="24"/>
        </w:rPr>
        <w:t>Environmental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44</w:t>
      </w:r>
      <w:r w:rsidRPr="00184D3F">
        <w:rPr>
          <w:rFonts w:ascii="Times New Roman" w:hAnsi="Times New Roman"/>
          <w:noProof/>
          <w:sz w:val="24"/>
          <w:szCs w:val="24"/>
        </w:rPr>
        <w:t>(2), 406–410. https://doi.org/10.1093/ee/nvv002</w:t>
      </w:r>
    </w:p>
    <w:p w14:paraId="0BC036E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Nomanbhay, S. M., Hussain, R., &amp; Palanisamy, K. (2013). Microwave-Assisted Alkaline Pretreatment and Microwave Assisted Enzymatic Saccharification of Oil Palm Empty Fruit </w:t>
      </w:r>
      <w:r w:rsidRPr="00184D3F">
        <w:rPr>
          <w:rFonts w:ascii="Times New Roman" w:hAnsi="Times New Roman"/>
          <w:noProof/>
          <w:sz w:val="24"/>
          <w:szCs w:val="24"/>
        </w:rPr>
        <w:lastRenderedPageBreak/>
        <w:t xml:space="preserve">Bunch Fiber for Enhanced Fermentable Sugar Yield. </w:t>
      </w:r>
      <w:r w:rsidRPr="00184D3F">
        <w:rPr>
          <w:rFonts w:ascii="Times New Roman" w:hAnsi="Times New Roman"/>
          <w:i/>
          <w:iCs/>
          <w:noProof/>
          <w:sz w:val="24"/>
          <w:szCs w:val="24"/>
        </w:rPr>
        <w:t>Journal of Sustainable Bioenergy Systems</w:t>
      </w:r>
      <w:r w:rsidRPr="00184D3F">
        <w:rPr>
          <w:rFonts w:ascii="Times New Roman" w:hAnsi="Times New Roman"/>
          <w:noProof/>
          <w:sz w:val="24"/>
          <w:szCs w:val="24"/>
        </w:rPr>
        <w:t xml:space="preserve">, </w:t>
      </w:r>
      <w:r w:rsidRPr="00184D3F">
        <w:rPr>
          <w:rFonts w:ascii="Times New Roman" w:hAnsi="Times New Roman"/>
          <w:i/>
          <w:iCs/>
          <w:noProof/>
          <w:sz w:val="24"/>
          <w:szCs w:val="24"/>
        </w:rPr>
        <w:t>03</w:t>
      </w:r>
      <w:r w:rsidRPr="00184D3F">
        <w:rPr>
          <w:rFonts w:ascii="Times New Roman" w:hAnsi="Times New Roman"/>
          <w:noProof/>
          <w:sz w:val="24"/>
          <w:szCs w:val="24"/>
        </w:rPr>
        <w:t>(01), 7–17. https://doi.org/10.4236/jsbs.2013.31002</w:t>
      </w:r>
    </w:p>
    <w:p w14:paraId="680820C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Nuelle, B. (2019). </w:t>
      </w:r>
      <w:r w:rsidRPr="00184D3F">
        <w:rPr>
          <w:rFonts w:ascii="Times New Roman" w:hAnsi="Times New Roman"/>
          <w:i/>
          <w:iCs/>
          <w:noProof/>
          <w:sz w:val="24"/>
          <w:szCs w:val="24"/>
        </w:rPr>
        <w:t>Cellulosic ethanol struggles to climb commercialization ladder| Agri-Pulse Communications, Inc.</w:t>
      </w:r>
      <w:r w:rsidRPr="00184D3F">
        <w:rPr>
          <w:rFonts w:ascii="Times New Roman" w:hAnsi="Times New Roman"/>
          <w:noProof/>
          <w:sz w:val="24"/>
          <w:szCs w:val="24"/>
        </w:rPr>
        <w:t xml:space="preserve"> Agri-Pulse. https://www.agri-pulse.com/articles/12894-cellulosic-ethanol-struggles-to-climb-commercialization-ladder</w:t>
      </w:r>
    </w:p>
    <w:p w14:paraId="1ADF383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Ondov, B. D., Bergman, N. H., &amp; Phillippy, A. M. (2011). Interactive metagenomic visualization in a Web browser. </w:t>
      </w:r>
      <w:r w:rsidRPr="00184D3F">
        <w:rPr>
          <w:rFonts w:ascii="Times New Roman" w:hAnsi="Times New Roman"/>
          <w:i/>
          <w:iCs/>
          <w:noProof/>
          <w:sz w:val="24"/>
          <w:szCs w:val="24"/>
        </w:rPr>
        <w:t>BMC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12</w:t>
      </w:r>
      <w:r w:rsidRPr="00184D3F">
        <w:rPr>
          <w:rFonts w:ascii="Times New Roman" w:hAnsi="Times New Roman"/>
          <w:noProof/>
          <w:sz w:val="24"/>
          <w:szCs w:val="24"/>
        </w:rPr>
        <w:t>. https://doi.org/10.1186/1471-2105-12-385</w:t>
      </w:r>
    </w:p>
    <w:p w14:paraId="007D0E8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Overbeek, R., Olson, R., Pusch, G. D., Olsen, G. J., Davis, J. J., Disz, T., Edwards, R. A., Gerdes, S., Parrello, B., Shukla, M., Vonstein, V., Wattam, A. R., Xia, F., &amp; Stevens, R. (2014). The SEED and the Rapid Annotation of microbial genomes using Subsystems Technology (RAST).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42</w:t>
      </w:r>
      <w:r w:rsidRPr="00184D3F">
        <w:rPr>
          <w:rFonts w:ascii="Times New Roman" w:hAnsi="Times New Roman"/>
          <w:noProof/>
          <w:sz w:val="24"/>
          <w:szCs w:val="24"/>
        </w:rPr>
        <w:t>(Database issue), D206. https://doi.org/10.1093/NAR/GKT1226</w:t>
      </w:r>
    </w:p>
    <w:p w14:paraId="58A2CB0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Oxford Nanopore Technologies, O. (n.d.). </w:t>
      </w:r>
      <w:r w:rsidRPr="00184D3F">
        <w:rPr>
          <w:rFonts w:ascii="Times New Roman" w:hAnsi="Times New Roman"/>
          <w:i/>
          <w:iCs/>
          <w:noProof/>
          <w:sz w:val="24"/>
          <w:szCs w:val="24"/>
        </w:rPr>
        <w:t>Flow Cell (R9.4.1)</w:t>
      </w:r>
      <w:r w:rsidRPr="00184D3F">
        <w:rPr>
          <w:rFonts w:ascii="Times New Roman" w:hAnsi="Times New Roman"/>
          <w:noProof/>
          <w:sz w:val="24"/>
          <w:szCs w:val="24"/>
        </w:rPr>
        <w:t>. 2020. Retrieved October 22, 2021, from https://store.nanoporetech.com/flow-cell-r9-4-1.html</w:t>
      </w:r>
    </w:p>
    <w:p w14:paraId="7854772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Penaranda, C., &amp; Hung, D. T. (2019). Single-Cell RNA Sequencing to Understand Host–Pathogen Interactions. </w:t>
      </w:r>
      <w:r w:rsidRPr="00184D3F">
        <w:rPr>
          <w:rFonts w:ascii="Times New Roman" w:hAnsi="Times New Roman"/>
          <w:i/>
          <w:iCs/>
          <w:noProof/>
          <w:sz w:val="24"/>
          <w:szCs w:val="24"/>
        </w:rPr>
        <w:t>ACS Infectious Diseases</w:t>
      </w:r>
      <w:r w:rsidRPr="00184D3F">
        <w:rPr>
          <w:rFonts w:ascii="Times New Roman" w:hAnsi="Times New Roman"/>
          <w:noProof/>
          <w:sz w:val="24"/>
          <w:szCs w:val="24"/>
        </w:rPr>
        <w:t xml:space="preserve">, </w:t>
      </w:r>
      <w:r w:rsidRPr="00184D3F">
        <w:rPr>
          <w:rFonts w:ascii="Times New Roman" w:hAnsi="Times New Roman"/>
          <w:i/>
          <w:iCs/>
          <w:noProof/>
          <w:sz w:val="24"/>
          <w:szCs w:val="24"/>
        </w:rPr>
        <w:t>5</w:t>
      </w:r>
      <w:r w:rsidRPr="00184D3F">
        <w:rPr>
          <w:rFonts w:ascii="Times New Roman" w:hAnsi="Times New Roman"/>
          <w:noProof/>
          <w:sz w:val="24"/>
          <w:szCs w:val="24"/>
        </w:rPr>
        <w:t>(3), 336–344. https://doi.org/10.1021/ACSINFECDIS.8B00369</w:t>
      </w:r>
    </w:p>
    <w:p w14:paraId="5B6D13A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184D3F">
        <w:rPr>
          <w:rFonts w:ascii="Times New Roman" w:hAnsi="Times New Roman"/>
          <w:i/>
          <w:iCs/>
          <w:noProof/>
          <w:sz w:val="24"/>
          <w:szCs w:val="24"/>
        </w:rPr>
        <w:t>Genome Medicine</w:t>
      </w:r>
      <w:r w:rsidRPr="00184D3F">
        <w:rPr>
          <w:rFonts w:ascii="Times New Roman" w:hAnsi="Times New Roman"/>
          <w:noProof/>
          <w:sz w:val="24"/>
          <w:szCs w:val="24"/>
        </w:rPr>
        <w:t xml:space="preserve">, </w:t>
      </w:r>
      <w:r w:rsidRPr="00184D3F">
        <w:rPr>
          <w:rFonts w:ascii="Times New Roman" w:hAnsi="Times New Roman"/>
          <w:i/>
          <w:iCs/>
          <w:noProof/>
          <w:sz w:val="24"/>
          <w:szCs w:val="24"/>
        </w:rPr>
        <w:t>11</w:t>
      </w:r>
      <w:r w:rsidRPr="00184D3F">
        <w:rPr>
          <w:rFonts w:ascii="Times New Roman" w:hAnsi="Times New Roman"/>
          <w:noProof/>
          <w:sz w:val="24"/>
          <w:szCs w:val="24"/>
        </w:rPr>
        <w:t>(1), 1–14. https://doi.org/10.1186/S13073-019-0672-4/FIGURES/5</w:t>
      </w:r>
    </w:p>
    <w:p w14:paraId="0296BAF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184D3F">
        <w:rPr>
          <w:rFonts w:ascii="Times New Roman" w:hAnsi="Times New Roman"/>
          <w:i/>
          <w:iCs/>
          <w:noProof/>
          <w:sz w:val="24"/>
          <w:szCs w:val="24"/>
        </w:rPr>
        <w:t>Applied Spectroscopy, Vol. 66, Issue 8, Pp. 843-868</w:t>
      </w:r>
      <w:r w:rsidRPr="00184D3F">
        <w:rPr>
          <w:rFonts w:ascii="Times New Roman" w:hAnsi="Times New Roman"/>
          <w:noProof/>
          <w:sz w:val="24"/>
          <w:szCs w:val="24"/>
        </w:rPr>
        <w:t xml:space="preserve">, </w:t>
      </w:r>
      <w:r w:rsidRPr="00184D3F">
        <w:rPr>
          <w:rFonts w:ascii="Times New Roman" w:hAnsi="Times New Roman"/>
          <w:i/>
          <w:iCs/>
          <w:noProof/>
          <w:sz w:val="24"/>
          <w:szCs w:val="24"/>
        </w:rPr>
        <w:t>66</w:t>
      </w:r>
      <w:r w:rsidRPr="00184D3F">
        <w:rPr>
          <w:rFonts w:ascii="Times New Roman" w:hAnsi="Times New Roman"/>
          <w:noProof/>
          <w:sz w:val="24"/>
          <w:szCs w:val="24"/>
        </w:rPr>
        <w:t>(8), 843–868. https://doi.org/10.1366/12-06681</w:t>
      </w:r>
    </w:p>
    <w:p w14:paraId="6B8F676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184D3F">
        <w:rPr>
          <w:rFonts w:ascii="Times New Roman" w:hAnsi="Times New Roman"/>
          <w:i/>
          <w:iCs/>
          <w:noProof/>
          <w:sz w:val="24"/>
          <w:szCs w:val="24"/>
        </w:rPr>
        <w:t>Chinese Medical Journal</w:t>
      </w:r>
      <w:r w:rsidRPr="00184D3F">
        <w:rPr>
          <w:rFonts w:ascii="Times New Roman" w:hAnsi="Times New Roman"/>
          <w:noProof/>
          <w:sz w:val="24"/>
          <w:szCs w:val="24"/>
        </w:rPr>
        <w:t xml:space="preserve">, </w:t>
      </w:r>
      <w:r w:rsidRPr="00184D3F">
        <w:rPr>
          <w:rFonts w:ascii="Times New Roman" w:hAnsi="Times New Roman"/>
          <w:i/>
          <w:iCs/>
          <w:noProof/>
          <w:sz w:val="24"/>
          <w:szCs w:val="24"/>
        </w:rPr>
        <w:t>133</w:t>
      </w:r>
      <w:r w:rsidRPr="00184D3F">
        <w:rPr>
          <w:rFonts w:ascii="Times New Roman" w:hAnsi="Times New Roman"/>
          <w:noProof/>
          <w:sz w:val="24"/>
          <w:szCs w:val="24"/>
        </w:rPr>
        <w:t>(15), 1844–1855. https://doi.org/10.1097/CM9.0000000000000871</w:t>
      </w:r>
    </w:p>
    <w:p w14:paraId="777EB3C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Quast, C., Pruesse, E., Yilmaz, P., Gerken, J., Schweer, T., Yarza, P., Peplies, J., &amp; Glöckner, F. O. (2013). The SILVA ribosomal RNA gene database project: improved data processing </w:t>
      </w:r>
      <w:r w:rsidRPr="00184D3F">
        <w:rPr>
          <w:rFonts w:ascii="Times New Roman" w:hAnsi="Times New Roman"/>
          <w:noProof/>
          <w:sz w:val="24"/>
          <w:szCs w:val="24"/>
        </w:rPr>
        <w:lastRenderedPageBreak/>
        <w:t xml:space="preserve">and web-based tools.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41</w:t>
      </w:r>
      <w:r w:rsidRPr="00184D3F">
        <w:rPr>
          <w:rFonts w:ascii="Times New Roman" w:hAnsi="Times New Roman"/>
          <w:noProof/>
          <w:sz w:val="24"/>
          <w:szCs w:val="24"/>
        </w:rPr>
        <w:t>(Database issue), D590. https://doi.org/10.1093/NAR/GKS1219</w:t>
      </w:r>
    </w:p>
    <w:p w14:paraId="52C4F16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i/>
          <w:iCs/>
          <w:noProof/>
          <w:sz w:val="24"/>
          <w:szCs w:val="24"/>
        </w:rPr>
        <w:t>R10.3: the newest nanopore for high accuracy nanopore sequencing – now available in store</w:t>
      </w:r>
      <w:r w:rsidRPr="00184D3F">
        <w:rPr>
          <w:rFonts w:ascii="Times New Roman" w:hAnsi="Times New Roman"/>
          <w:noProof/>
          <w:sz w:val="24"/>
          <w:szCs w:val="24"/>
        </w:rPr>
        <w:t>. (n.d.). Retrieved October 25, 2021, from https://nanoporetech.com/about-us/news/r103-newest-nanopore-high-accuracy-nanopore-sequencing-now-available-store</w:t>
      </w:r>
    </w:p>
    <w:p w14:paraId="686ECBB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184D3F">
        <w:rPr>
          <w:rFonts w:ascii="Times New Roman" w:hAnsi="Times New Roman"/>
          <w:i/>
          <w:iCs/>
          <w:noProof/>
          <w:sz w:val="24"/>
          <w:szCs w:val="24"/>
        </w:rPr>
        <w:t>BioRxiv</w:t>
      </w:r>
      <w:r w:rsidRPr="00184D3F">
        <w:rPr>
          <w:rFonts w:ascii="Times New Roman" w:hAnsi="Times New Roman"/>
          <w:noProof/>
          <w:sz w:val="24"/>
          <w:szCs w:val="24"/>
        </w:rPr>
        <w:t>, 232835. https://doi.org/10.1101/232835</w:t>
      </w:r>
    </w:p>
    <w:p w14:paraId="7D8A4BF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Rhoads, A., &amp; Au, K. F. (2015). PacBio Sequencing and Its Applications. </w:t>
      </w:r>
      <w:r w:rsidRPr="00184D3F">
        <w:rPr>
          <w:rFonts w:ascii="Times New Roman" w:hAnsi="Times New Roman"/>
          <w:i/>
          <w:iCs/>
          <w:noProof/>
          <w:sz w:val="24"/>
          <w:szCs w:val="24"/>
        </w:rPr>
        <w:t>Genomics, Proteomics and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13</w:t>
      </w:r>
      <w:r w:rsidRPr="00184D3F">
        <w:rPr>
          <w:rFonts w:ascii="Times New Roman" w:hAnsi="Times New Roman"/>
          <w:noProof/>
          <w:sz w:val="24"/>
          <w:szCs w:val="24"/>
        </w:rPr>
        <w:t>(5), 278–289. https://doi.org/10.1016/j.gpb.2015.08.002</w:t>
      </w:r>
    </w:p>
    <w:p w14:paraId="3D91928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43</w:t>
      </w:r>
      <w:r w:rsidRPr="00184D3F">
        <w:rPr>
          <w:rFonts w:ascii="Times New Roman" w:hAnsi="Times New Roman"/>
          <w:noProof/>
          <w:sz w:val="24"/>
          <w:szCs w:val="24"/>
        </w:rPr>
        <w:t>(7), e47–e47. https://doi.org/10.1093/NAR/GKV007</w:t>
      </w:r>
    </w:p>
    <w:p w14:paraId="14AE533B"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Robak, K., &amp; Balcerek, M. (2018). Review of second generation bioethanol production from residual biomass. In </w:t>
      </w:r>
      <w:r w:rsidRPr="00184D3F">
        <w:rPr>
          <w:rFonts w:ascii="Times New Roman" w:hAnsi="Times New Roman"/>
          <w:i/>
          <w:iCs/>
          <w:noProof/>
          <w:sz w:val="24"/>
          <w:szCs w:val="24"/>
        </w:rPr>
        <w:t>Food Technology and Biotechnology</w:t>
      </w:r>
      <w:r w:rsidRPr="00184D3F">
        <w:rPr>
          <w:rFonts w:ascii="Times New Roman" w:hAnsi="Times New Roman"/>
          <w:noProof/>
          <w:sz w:val="24"/>
          <w:szCs w:val="24"/>
        </w:rPr>
        <w:t xml:space="preserve"> (Vol. 56, Issue 2, pp. 174–187). University of Zagreb. https://doi.org/10.17113/ftb.56.02.18.5428</w:t>
      </w:r>
    </w:p>
    <w:p w14:paraId="7EBBB54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Robinson, M. D., McCarthy, D. J., &amp; Smyth, G. K. (2010). edgeR: a Bioconductor package for differential expression analysis of digital gene expression data.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26</w:t>
      </w:r>
      <w:r w:rsidRPr="00184D3F">
        <w:rPr>
          <w:rFonts w:ascii="Times New Roman" w:hAnsi="Times New Roman"/>
          <w:noProof/>
          <w:sz w:val="24"/>
          <w:szCs w:val="24"/>
        </w:rPr>
        <w:t>(1), 139. https://doi.org/10.1093/BIOINFORMATICS/BTP616</w:t>
      </w:r>
    </w:p>
    <w:p w14:paraId="0226638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Rognes, T., Flouri, T., Nichols, B., Quince, C., &amp; Mahé, F. (2016). VSEARCH: a versatile open source tool for metagenomics. </w:t>
      </w:r>
      <w:r w:rsidRPr="00184D3F">
        <w:rPr>
          <w:rFonts w:ascii="Times New Roman" w:hAnsi="Times New Roman"/>
          <w:i/>
          <w:iCs/>
          <w:noProof/>
          <w:sz w:val="24"/>
          <w:szCs w:val="24"/>
        </w:rPr>
        <w:t>PeerJ</w:t>
      </w:r>
      <w:r w:rsidRPr="00184D3F">
        <w:rPr>
          <w:rFonts w:ascii="Times New Roman" w:hAnsi="Times New Roman"/>
          <w:noProof/>
          <w:sz w:val="24"/>
          <w:szCs w:val="24"/>
        </w:rPr>
        <w:t xml:space="preserve">, </w:t>
      </w:r>
      <w:r w:rsidRPr="00184D3F">
        <w:rPr>
          <w:rFonts w:ascii="Times New Roman" w:hAnsi="Times New Roman"/>
          <w:i/>
          <w:iCs/>
          <w:noProof/>
          <w:sz w:val="24"/>
          <w:szCs w:val="24"/>
        </w:rPr>
        <w:t>4</w:t>
      </w:r>
      <w:r w:rsidRPr="00184D3F">
        <w:rPr>
          <w:rFonts w:ascii="Times New Roman" w:hAnsi="Times New Roman"/>
          <w:noProof/>
          <w:sz w:val="24"/>
          <w:szCs w:val="24"/>
        </w:rPr>
        <w:t>(10). https://doi.org/10.7717/PEERJ.2584</w:t>
      </w:r>
    </w:p>
    <w:p w14:paraId="15C3DEF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Rothe, M., &amp; Blaut, M. (2013). Evolution of the gut microbiota and the influence of diet. </w:t>
      </w:r>
      <w:r w:rsidRPr="00184D3F">
        <w:rPr>
          <w:rFonts w:ascii="Times New Roman" w:hAnsi="Times New Roman"/>
          <w:i/>
          <w:iCs/>
          <w:noProof/>
          <w:sz w:val="24"/>
          <w:szCs w:val="24"/>
        </w:rPr>
        <w:t>Beneficial Microbes</w:t>
      </w:r>
      <w:r w:rsidRPr="00184D3F">
        <w:rPr>
          <w:rFonts w:ascii="Times New Roman" w:hAnsi="Times New Roman"/>
          <w:noProof/>
          <w:sz w:val="24"/>
          <w:szCs w:val="24"/>
        </w:rPr>
        <w:t xml:space="preserve">, </w:t>
      </w:r>
      <w:r w:rsidRPr="00184D3F">
        <w:rPr>
          <w:rFonts w:ascii="Times New Roman" w:hAnsi="Times New Roman"/>
          <w:i/>
          <w:iCs/>
          <w:noProof/>
          <w:sz w:val="24"/>
          <w:szCs w:val="24"/>
        </w:rPr>
        <w:t>4</w:t>
      </w:r>
      <w:r w:rsidRPr="00184D3F">
        <w:rPr>
          <w:rFonts w:ascii="Times New Roman" w:hAnsi="Times New Roman"/>
          <w:noProof/>
          <w:sz w:val="24"/>
          <w:szCs w:val="24"/>
        </w:rPr>
        <w:t>(1), 31–37. https://doi.org/10.3920/BM2012.0029</w:t>
      </w:r>
    </w:p>
    <w:p w14:paraId="164DB62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Sahlin, K., &amp; Mäkinen, V. (2021). Accurate spliced alignment of long RNA sequencing reads. </w:t>
      </w:r>
      <w:r w:rsidRPr="00184D3F">
        <w:rPr>
          <w:rFonts w:ascii="Times New Roman" w:hAnsi="Times New Roman"/>
          <w:i/>
          <w:iCs/>
          <w:noProof/>
          <w:sz w:val="24"/>
          <w:szCs w:val="24"/>
        </w:rPr>
        <w:t>Bioinformatics</w:t>
      </w:r>
      <w:r w:rsidRPr="00184D3F">
        <w:rPr>
          <w:rFonts w:ascii="Times New Roman" w:hAnsi="Times New Roman"/>
          <w:noProof/>
          <w:sz w:val="24"/>
          <w:szCs w:val="24"/>
        </w:rPr>
        <w:t>. https://doi.org/10.1093/BIOINFORMATICS/BTAB540</w:t>
      </w:r>
    </w:p>
    <w:p w14:paraId="3E51A96B"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Sahlin, K., &amp; Medvedev, P. (2020). De Novo Clustering of Long-Read Transcriptome Data Using a Greedy, Quality Value-Based Algorithm. </w:t>
      </w:r>
      <w:r w:rsidRPr="00184D3F">
        <w:rPr>
          <w:rFonts w:ascii="Times New Roman" w:hAnsi="Times New Roman"/>
          <w:i/>
          <w:iCs/>
          <w:noProof/>
          <w:sz w:val="24"/>
          <w:szCs w:val="24"/>
        </w:rPr>
        <w:t>Https://Home.Liebertpub.Com/Cmb</w:t>
      </w:r>
      <w:r w:rsidRPr="00184D3F">
        <w:rPr>
          <w:rFonts w:ascii="Times New Roman" w:hAnsi="Times New Roman"/>
          <w:noProof/>
          <w:sz w:val="24"/>
          <w:szCs w:val="24"/>
        </w:rPr>
        <w:t xml:space="preserve">, </w:t>
      </w:r>
      <w:r w:rsidRPr="00184D3F">
        <w:rPr>
          <w:rFonts w:ascii="Times New Roman" w:hAnsi="Times New Roman"/>
          <w:i/>
          <w:iCs/>
          <w:noProof/>
          <w:sz w:val="24"/>
          <w:szCs w:val="24"/>
        </w:rPr>
        <w:t>27</w:t>
      </w:r>
      <w:r w:rsidRPr="00184D3F">
        <w:rPr>
          <w:rFonts w:ascii="Times New Roman" w:hAnsi="Times New Roman"/>
          <w:noProof/>
          <w:sz w:val="24"/>
          <w:szCs w:val="24"/>
        </w:rPr>
        <w:t>(4), 472–484. https://doi.org/10.1089/CMB.2019.0299</w:t>
      </w:r>
    </w:p>
    <w:p w14:paraId="5DDD510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Sahlin, K., Sipos, B., James, P. L., &amp; Medvedev, P. (2021). Error correction enables use of Oxford Nanopore technology for reference-free transcriptome analysis. </w:t>
      </w:r>
      <w:r w:rsidRPr="00184D3F">
        <w:rPr>
          <w:rFonts w:ascii="Times New Roman" w:hAnsi="Times New Roman"/>
          <w:i/>
          <w:iCs/>
          <w:noProof/>
          <w:sz w:val="24"/>
          <w:szCs w:val="24"/>
        </w:rPr>
        <w:t>Nature Communications</w:t>
      </w:r>
      <w:r w:rsidRPr="00184D3F">
        <w:rPr>
          <w:rFonts w:ascii="Times New Roman" w:hAnsi="Times New Roman"/>
          <w:noProof/>
          <w:sz w:val="24"/>
          <w:szCs w:val="24"/>
        </w:rPr>
        <w:t xml:space="preserve">, </w:t>
      </w:r>
      <w:r w:rsidRPr="00184D3F">
        <w:rPr>
          <w:rFonts w:ascii="Times New Roman" w:hAnsi="Times New Roman"/>
          <w:i/>
          <w:iCs/>
          <w:noProof/>
          <w:sz w:val="24"/>
          <w:szCs w:val="24"/>
        </w:rPr>
        <w:t>12</w:t>
      </w:r>
      <w:r w:rsidRPr="00184D3F">
        <w:rPr>
          <w:rFonts w:ascii="Times New Roman" w:hAnsi="Times New Roman"/>
          <w:noProof/>
          <w:sz w:val="24"/>
          <w:szCs w:val="24"/>
        </w:rPr>
        <w:t>(1). https://doi.org/10.1038/S41467-020-20340-8</w:t>
      </w:r>
    </w:p>
    <w:p w14:paraId="0E7952C2"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lastRenderedPageBreak/>
        <w:t xml:space="preserve">Salmela, L., &amp; Rivals, E. (2014). LoRDEC: accurate and efficient long read error correction. </w:t>
      </w:r>
      <w:r w:rsidRPr="00184D3F">
        <w:rPr>
          <w:rFonts w:ascii="Times New Roman" w:hAnsi="Times New Roman"/>
          <w:i/>
          <w:iCs/>
          <w:noProof/>
          <w:sz w:val="24"/>
          <w:szCs w:val="24"/>
        </w:rPr>
        <w:t>Bioinformatics (Oxford, England)</w:t>
      </w:r>
      <w:r w:rsidRPr="00184D3F">
        <w:rPr>
          <w:rFonts w:ascii="Times New Roman" w:hAnsi="Times New Roman"/>
          <w:noProof/>
          <w:sz w:val="24"/>
          <w:szCs w:val="24"/>
        </w:rPr>
        <w:t xml:space="preserve">, </w:t>
      </w:r>
      <w:r w:rsidRPr="00184D3F">
        <w:rPr>
          <w:rFonts w:ascii="Times New Roman" w:hAnsi="Times New Roman"/>
          <w:i/>
          <w:iCs/>
          <w:noProof/>
          <w:sz w:val="24"/>
          <w:szCs w:val="24"/>
        </w:rPr>
        <w:t>30</w:t>
      </w:r>
      <w:r w:rsidRPr="00184D3F">
        <w:rPr>
          <w:rFonts w:ascii="Times New Roman" w:hAnsi="Times New Roman"/>
          <w:noProof/>
          <w:sz w:val="24"/>
          <w:szCs w:val="24"/>
        </w:rPr>
        <w:t>(24), 3506–3514. https://doi.org/10.1093/BIOINFORMATICS/BTU538</w:t>
      </w:r>
    </w:p>
    <w:p w14:paraId="5F68833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184D3F">
        <w:rPr>
          <w:rFonts w:ascii="Times New Roman" w:hAnsi="Times New Roman"/>
          <w:i/>
          <w:iCs/>
          <w:noProof/>
          <w:sz w:val="24"/>
          <w:szCs w:val="24"/>
        </w:rPr>
        <w:t>Journal of Economic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109</w:t>
      </w:r>
      <w:r w:rsidRPr="00184D3F">
        <w:rPr>
          <w:rFonts w:ascii="Times New Roman" w:hAnsi="Times New Roman"/>
          <w:noProof/>
          <w:sz w:val="24"/>
          <w:szCs w:val="24"/>
        </w:rPr>
        <w:t>(6), 2580–2585. https://doi.org/10.1093/jee/tow201</w:t>
      </w:r>
    </w:p>
    <w:p w14:paraId="477EAB4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184D3F">
        <w:rPr>
          <w:rFonts w:ascii="Times New Roman" w:hAnsi="Times New Roman"/>
          <w:i/>
          <w:iCs/>
          <w:noProof/>
          <w:sz w:val="24"/>
          <w:szCs w:val="24"/>
        </w:rPr>
        <w:t>Journal of Economic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109</w:t>
      </w:r>
      <w:r w:rsidRPr="00184D3F">
        <w:rPr>
          <w:rFonts w:ascii="Times New Roman" w:hAnsi="Times New Roman"/>
          <w:noProof/>
          <w:sz w:val="24"/>
          <w:szCs w:val="24"/>
        </w:rPr>
        <w:t>(6), 2580–2585. https://doi.org/10.1093/jee/tow201</w:t>
      </w:r>
    </w:p>
    <w:p w14:paraId="617E660A"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184D3F">
        <w:rPr>
          <w:rFonts w:ascii="Times New Roman" w:hAnsi="Times New Roman"/>
          <w:i/>
          <w:iCs/>
          <w:noProof/>
          <w:sz w:val="24"/>
          <w:szCs w:val="24"/>
        </w:rPr>
        <w:t>Environmental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35</w:t>
      </w:r>
      <w:r w:rsidRPr="00184D3F">
        <w:rPr>
          <w:rFonts w:ascii="Times New Roman" w:hAnsi="Times New Roman"/>
          <w:noProof/>
          <w:sz w:val="24"/>
          <w:szCs w:val="24"/>
        </w:rPr>
        <w:t>(3), 625–629. https://doi.org/10.1603/0046-225X-35.3.625</w:t>
      </w:r>
    </w:p>
    <w:p w14:paraId="491D68E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184D3F">
        <w:rPr>
          <w:rFonts w:ascii="Times New Roman" w:hAnsi="Times New Roman"/>
          <w:i/>
          <w:iCs/>
          <w:noProof/>
          <w:sz w:val="24"/>
          <w:szCs w:val="24"/>
        </w:rPr>
        <w:t>Nature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36</w:t>
      </w:r>
      <w:r w:rsidRPr="00184D3F">
        <w:rPr>
          <w:rFonts w:ascii="Times New Roman" w:hAnsi="Times New Roman"/>
          <w:noProof/>
          <w:sz w:val="24"/>
          <w:szCs w:val="24"/>
        </w:rPr>
        <w:t>(4), 359–367. https://doi.org/10.1038/nbt.4110</w:t>
      </w:r>
    </w:p>
    <w:p w14:paraId="084DFC2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Setia, M. (2016). Methodology Series Module 5: Sampling Strategies. </w:t>
      </w:r>
      <w:r w:rsidRPr="00184D3F">
        <w:rPr>
          <w:rFonts w:ascii="Times New Roman" w:hAnsi="Times New Roman"/>
          <w:i/>
          <w:iCs/>
          <w:noProof/>
          <w:sz w:val="24"/>
          <w:szCs w:val="24"/>
        </w:rPr>
        <w:t>Indian Journal of Dermatology</w:t>
      </w:r>
      <w:r w:rsidRPr="00184D3F">
        <w:rPr>
          <w:rFonts w:ascii="Times New Roman" w:hAnsi="Times New Roman"/>
          <w:noProof/>
          <w:sz w:val="24"/>
          <w:szCs w:val="24"/>
        </w:rPr>
        <w:t xml:space="preserve">, </w:t>
      </w:r>
      <w:r w:rsidRPr="00184D3F">
        <w:rPr>
          <w:rFonts w:ascii="Times New Roman" w:hAnsi="Times New Roman"/>
          <w:i/>
          <w:iCs/>
          <w:noProof/>
          <w:sz w:val="24"/>
          <w:szCs w:val="24"/>
        </w:rPr>
        <w:t>61</w:t>
      </w:r>
      <w:r w:rsidRPr="00184D3F">
        <w:rPr>
          <w:rFonts w:ascii="Times New Roman" w:hAnsi="Times New Roman"/>
          <w:noProof/>
          <w:sz w:val="24"/>
          <w:szCs w:val="24"/>
        </w:rPr>
        <w:t>(5), 505. https://doi.org/10.4103/0019-5154.190118</w:t>
      </w:r>
    </w:p>
    <w:p w14:paraId="32CFFBC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Shakya, M., Lo, C. C., &amp; Chain, P. S. G. (2019). Advances and challenges in metatranscriptomic analysis. </w:t>
      </w:r>
      <w:r w:rsidRPr="00184D3F">
        <w:rPr>
          <w:rFonts w:ascii="Times New Roman" w:hAnsi="Times New Roman"/>
          <w:i/>
          <w:iCs/>
          <w:noProof/>
          <w:sz w:val="24"/>
          <w:szCs w:val="24"/>
        </w:rPr>
        <w:t>Frontiers in Genetics</w:t>
      </w:r>
      <w:r w:rsidRPr="00184D3F">
        <w:rPr>
          <w:rFonts w:ascii="Times New Roman" w:hAnsi="Times New Roman"/>
          <w:noProof/>
          <w:sz w:val="24"/>
          <w:szCs w:val="24"/>
        </w:rPr>
        <w:t xml:space="preserve">, </w:t>
      </w:r>
      <w:r w:rsidRPr="00184D3F">
        <w:rPr>
          <w:rFonts w:ascii="Times New Roman" w:hAnsi="Times New Roman"/>
          <w:i/>
          <w:iCs/>
          <w:noProof/>
          <w:sz w:val="24"/>
          <w:szCs w:val="24"/>
        </w:rPr>
        <w:t>10</w:t>
      </w:r>
      <w:r w:rsidRPr="00184D3F">
        <w:rPr>
          <w:rFonts w:ascii="Times New Roman" w:hAnsi="Times New Roman"/>
          <w:noProof/>
          <w:sz w:val="24"/>
          <w:szCs w:val="24"/>
        </w:rPr>
        <w:t>(SEP), 904. https://doi.org/10.3389/FGENE.2019.00904/BIBTEX</w:t>
      </w:r>
    </w:p>
    <w:p w14:paraId="6FFBBCD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184D3F">
        <w:rPr>
          <w:rFonts w:ascii="Times New Roman" w:hAnsi="Times New Roman"/>
          <w:i/>
          <w:iCs/>
          <w:noProof/>
          <w:sz w:val="24"/>
          <w:szCs w:val="24"/>
        </w:rPr>
        <w:t>Environmental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49</w:t>
      </w:r>
      <w:r w:rsidRPr="00184D3F">
        <w:rPr>
          <w:rFonts w:ascii="Times New Roman" w:hAnsi="Times New Roman"/>
          <w:noProof/>
          <w:sz w:val="24"/>
          <w:szCs w:val="24"/>
        </w:rPr>
        <w:t>(2), 405–411. https://doi.org/10.1093/ee/nvz164</w:t>
      </w:r>
    </w:p>
    <w:p w14:paraId="2787737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Sheppard, D. C., Tomberlin, J. K., Joyce, J. A., Kiser, B. C., &amp; Sumner, S. M. (2002). Rearing Methods for the Black Soldier Fly (Diptera: Stratiomyidae): Table 1. </w:t>
      </w:r>
      <w:r w:rsidRPr="00184D3F">
        <w:rPr>
          <w:rFonts w:ascii="Times New Roman" w:hAnsi="Times New Roman"/>
          <w:i/>
          <w:iCs/>
          <w:noProof/>
          <w:sz w:val="24"/>
          <w:szCs w:val="24"/>
        </w:rPr>
        <w:t>Journal of Medical Entomology</w:t>
      </w:r>
      <w:r w:rsidRPr="00184D3F">
        <w:rPr>
          <w:rFonts w:ascii="Times New Roman" w:hAnsi="Times New Roman"/>
          <w:noProof/>
          <w:sz w:val="24"/>
          <w:szCs w:val="24"/>
        </w:rPr>
        <w:t xml:space="preserve">, </w:t>
      </w:r>
      <w:r w:rsidRPr="00184D3F">
        <w:rPr>
          <w:rFonts w:ascii="Times New Roman" w:hAnsi="Times New Roman"/>
          <w:i/>
          <w:iCs/>
          <w:noProof/>
          <w:sz w:val="24"/>
          <w:szCs w:val="24"/>
        </w:rPr>
        <w:t>39</w:t>
      </w:r>
      <w:r w:rsidRPr="00184D3F">
        <w:rPr>
          <w:rFonts w:ascii="Times New Roman" w:hAnsi="Times New Roman"/>
          <w:noProof/>
          <w:sz w:val="24"/>
          <w:szCs w:val="24"/>
        </w:rPr>
        <w:t>(4), 695–698. https://doi.org/10.1603/0022-2585-39.4.695</w:t>
      </w:r>
    </w:p>
    <w:p w14:paraId="1266936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Shulami, S., Raz-Pasteur, A., Tabachnikov, O., Gilead-Gropper, S., Shner, I., &amp; Shoham, Y. </w:t>
      </w:r>
      <w:r w:rsidRPr="00184D3F">
        <w:rPr>
          <w:rFonts w:ascii="Times New Roman" w:hAnsi="Times New Roman"/>
          <w:noProof/>
          <w:sz w:val="24"/>
          <w:szCs w:val="24"/>
        </w:rPr>
        <w:lastRenderedPageBreak/>
        <w:t xml:space="preserve">(2011). The L-Arabinan utilization system of Geobacillus stearothermophilus. </w:t>
      </w:r>
      <w:r w:rsidRPr="00184D3F">
        <w:rPr>
          <w:rFonts w:ascii="Times New Roman" w:hAnsi="Times New Roman"/>
          <w:i/>
          <w:iCs/>
          <w:noProof/>
          <w:sz w:val="24"/>
          <w:szCs w:val="24"/>
        </w:rPr>
        <w:t>Journal of Bacteriology</w:t>
      </w:r>
      <w:r w:rsidRPr="00184D3F">
        <w:rPr>
          <w:rFonts w:ascii="Times New Roman" w:hAnsi="Times New Roman"/>
          <w:noProof/>
          <w:sz w:val="24"/>
          <w:szCs w:val="24"/>
        </w:rPr>
        <w:t xml:space="preserve">, </w:t>
      </w:r>
      <w:r w:rsidRPr="00184D3F">
        <w:rPr>
          <w:rFonts w:ascii="Times New Roman" w:hAnsi="Times New Roman"/>
          <w:i/>
          <w:iCs/>
          <w:noProof/>
          <w:sz w:val="24"/>
          <w:szCs w:val="24"/>
        </w:rPr>
        <w:t>193</w:t>
      </w:r>
      <w:r w:rsidRPr="00184D3F">
        <w:rPr>
          <w:rFonts w:ascii="Times New Roman" w:hAnsi="Times New Roman"/>
          <w:noProof/>
          <w:sz w:val="24"/>
          <w:szCs w:val="24"/>
        </w:rPr>
        <w:t>(11), 2838–2850. https://doi.org/10.1128/JB.00222-11</w:t>
      </w:r>
    </w:p>
    <w:p w14:paraId="043175B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184D3F">
        <w:rPr>
          <w:rFonts w:ascii="Times New Roman" w:hAnsi="Times New Roman"/>
          <w:i/>
          <w:iCs/>
          <w:noProof/>
          <w:sz w:val="24"/>
          <w:szCs w:val="24"/>
        </w:rPr>
        <w:t>Scientific Reports 2019 9:1</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(1), 1–13. https://doi.org/10.1038/s41598-019-46603-z</w:t>
      </w:r>
    </w:p>
    <w:p w14:paraId="787EAAA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Srivastava, N., Mishra, P. K., &amp; Upadhyay, S. N. (2020). Significance of lignocellulosic biomass waste in the biofuel production process. </w:t>
      </w:r>
      <w:r w:rsidRPr="00184D3F">
        <w:rPr>
          <w:rFonts w:ascii="Times New Roman" w:hAnsi="Times New Roman"/>
          <w:i/>
          <w:iCs/>
          <w:noProof/>
          <w:sz w:val="24"/>
          <w:szCs w:val="24"/>
        </w:rPr>
        <w:t>Industrial Enzymes for Biofuels Production</w:t>
      </w:r>
      <w:r w:rsidRPr="00184D3F">
        <w:rPr>
          <w:rFonts w:ascii="Times New Roman" w:hAnsi="Times New Roman"/>
          <w:noProof/>
          <w:sz w:val="24"/>
          <w:szCs w:val="24"/>
        </w:rPr>
        <w:t>, 1–18. https://doi.org/10.1016/B978-0-12-821010-9.00001-2</w:t>
      </w:r>
    </w:p>
    <w:p w14:paraId="2E659E1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184D3F">
        <w:rPr>
          <w:rFonts w:ascii="Times New Roman" w:hAnsi="Times New Roman"/>
          <w:i/>
          <w:iCs/>
          <w:noProof/>
          <w:sz w:val="24"/>
          <w:szCs w:val="24"/>
        </w:rPr>
        <w:t>Genome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19</w:t>
      </w:r>
      <w:r w:rsidRPr="00184D3F">
        <w:rPr>
          <w:rFonts w:ascii="Times New Roman" w:hAnsi="Times New Roman"/>
          <w:noProof/>
          <w:sz w:val="24"/>
          <w:szCs w:val="24"/>
        </w:rPr>
        <w:t>(10), 1843. https://doi.org/10.1101/GR.095760.109</w:t>
      </w:r>
    </w:p>
    <w:p w14:paraId="0B6E8E8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184D3F">
        <w:rPr>
          <w:rFonts w:ascii="Times New Roman" w:hAnsi="Times New Roman"/>
          <w:i/>
          <w:iCs/>
          <w:noProof/>
          <w:sz w:val="24"/>
          <w:szCs w:val="24"/>
        </w:rPr>
        <w:t>Frontiers in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12</w:t>
      </w:r>
      <w:r w:rsidRPr="00184D3F">
        <w:rPr>
          <w:rFonts w:ascii="Times New Roman" w:hAnsi="Times New Roman"/>
          <w:noProof/>
          <w:sz w:val="24"/>
          <w:szCs w:val="24"/>
        </w:rPr>
        <w:t>. https://doi.org/10.3389/fmicb.2021.635881</w:t>
      </w:r>
    </w:p>
    <w:p w14:paraId="2B5EB766"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Tannock, G. W. (1999). Analysis of the intestinal microflora: a renaissance. </w:t>
      </w:r>
      <w:r w:rsidRPr="00184D3F">
        <w:rPr>
          <w:rFonts w:ascii="Times New Roman" w:hAnsi="Times New Roman"/>
          <w:i/>
          <w:iCs/>
          <w:noProof/>
          <w:sz w:val="24"/>
          <w:szCs w:val="24"/>
        </w:rPr>
        <w:t>Antonie van Leeuwenhoek 1999 76:1</w:t>
      </w:r>
      <w:r w:rsidRPr="00184D3F">
        <w:rPr>
          <w:rFonts w:ascii="Times New Roman" w:hAnsi="Times New Roman"/>
          <w:noProof/>
          <w:sz w:val="24"/>
          <w:szCs w:val="24"/>
        </w:rPr>
        <w:t xml:space="preserve">, </w:t>
      </w:r>
      <w:r w:rsidRPr="00184D3F">
        <w:rPr>
          <w:rFonts w:ascii="Times New Roman" w:hAnsi="Times New Roman"/>
          <w:i/>
          <w:iCs/>
          <w:noProof/>
          <w:sz w:val="24"/>
          <w:szCs w:val="24"/>
        </w:rPr>
        <w:t>76</w:t>
      </w:r>
      <w:r w:rsidRPr="00184D3F">
        <w:rPr>
          <w:rFonts w:ascii="Times New Roman" w:hAnsi="Times New Roman"/>
          <w:noProof/>
          <w:sz w:val="24"/>
          <w:szCs w:val="24"/>
        </w:rPr>
        <w:t>(1), 265–278. https://doi.org/10.1023/A:1002038308506</w:t>
      </w:r>
    </w:p>
    <w:p w14:paraId="6BAE7C2C"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Tatusova, T., Ciufo, S., Fedorov, B., O’Neill, K., &amp; Tolstoy, I. (2014). RefSeq microbial genomes database: new representation and annotation strategy.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42</w:t>
      </w:r>
      <w:r w:rsidRPr="00184D3F">
        <w:rPr>
          <w:rFonts w:ascii="Times New Roman" w:hAnsi="Times New Roman"/>
          <w:noProof/>
          <w:sz w:val="24"/>
          <w:szCs w:val="24"/>
        </w:rPr>
        <w:t>(Database issue). https://doi.org/10.1093/NAR/GKT1274</w:t>
      </w:r>
    </w:p>
    <w:p w14:paraId="1FDEA61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184D3F">
        <w:rPr>
          <w:rFonts w:ascii="Times New Roman" w:hAnsi="Times New Roman"/>
          <w:i/>
          <w:iCs/>
          <w:noProof/>
          <w:sz w:val="24"/>
          <w:szCs w:val="24"/>
        </w:rPr>
        <w:t>Microorganisms</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(8). https://doi.org/10.3390/microorganisms9081642</w:t>
      </w:r>
    </w:p>
    <w:p w14:paraId="3B9573E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Terrapon, N., Lombard, V., Drula, É., Lapébie, P., Al-Masaudi, S., Gilbert, H. J., &amp; Henrissat, B. (2018). PULDB: the expanded database of Polysaccharide Utilization Loci. </w:t>
      </w:r>
      <w:r w:rsidRPr="00184D3F">
        <w:rPr>
          <w:rFonts w:ascii="Times New Roman" w:hAnsi="Times New Roman"/>
          <w:i/>
          <w:iCs/>
          <w:noProof/>
          <w:sz w:val="24"/>
          <w:szCs w:val="24"/>
        </w:rPr>
        <w:t>Nucleic Acids Research</w:t>
      </w:r>
      <w:r w:rsidRPr="00184D3F">
        <w:rPr>
          <w:rFonts w:ascii="Times New Roman" w:hAnsi="Times New Roman"/>
          <w:noProof/>
          <w:sz w:val="24"/>
          <w:szCs w:val="24"/>
        </w:rPr>
        <w:t xml:space="preserve">, </w:t>
      </w:r>
      <w:r w:rsidRPr="00184D3F">
        <w:rPr>
          <w:rFonts w:ascii="Times New Roman" w:hAnsi="Times New Roman"/>
          <w:i/>
          <w:iCs/>
          <w:noProof/>
          <w:sz w:val="24"/>
          <w:szCs w:val="24"/>
        </w:rPr>
        <w:t>46</w:t>
      </w:r>
      <w:r w:rsidRPr="00184D3F">
        <w:rPr>
          <w:rFonts w:ascii="Times New Roman" w:hAnsi="Times New Roman"/>
          <w:noProof/>
          <w:sz w:val="24"/>
          <w:szCs w:val="24"/>
        </w:rPr>
        <w:t>(D1), D677–D683. https://doi.org/10.1093/NAR/GKX1022</w:t>
      </w:r>
    </w:p>
    <w:p w14:paraId="6F8B3DD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Terrapon, N., Lombard, V., Gilbert, H. J., &amp; Henrissat, B. (2015). Automatic prediction of </w:t>
      </w:r>
      <w:r w:rsidRPr="00184D3F">
        <w:rPr>
          <w:rFonts w:ascii="Times New Roman" w:hAnsi="Times New Roman"/>
          <w:noProof/>
          <w:sz w:val="24"/>
          <w:szCs w:val="24"/>
        </w:rPr>
        <w:lastRenderedPageBreak/>
        <w:t xml:space="preserve">polysaccharide utilization loci in Bacteroidetes species. </w:t>
      </w:r>
      <w:r w:rsidRPr="00184D3F">
        <w:rPr>
          <w:rFonts w:ascii="Times New Roman" w:hAnsi="Times New Roman"/>
          <w:i/>
          <w:iCs/>
          <w:noProof/>
          <w:sz w:val="24"/>
          <w:szCs w:val="24"/>
        </w:rPr>
        <w:t>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31</w:t>
      </w:r>
      <w:r w:rsidRPr="00184D3F">
        <w:rPr>
          <w:rFonts w:ascii="Times New Roman" w:hAnsi="Times New Roman"/>
          <w:noProof/>
          <w:sz w:val="24"/>
          <w:szCs w:val="24"/>
        </w:rPr>
        <w:t>(5), 647–655. https://doi.org/10.1093/BIOINFORMATICS/BTU716</w:t>
      </w:r>
    </w:p>
    <w:p w14:paraId="4BCFC59B"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184D3F">
        <w:rPr>
          <w:rFonts w:ascii="Times New Roman" w:hAnsi="Times New Roman"/>
          <w:i/>
          <w:iCs/>
          <w:noProof/>
          <w:sz w:val="24"/>
          <w:szCs w:val="24"/>
        </w:rPr>
        <w:t>Biotechnology for Biofuels</w:t>
      </w:r>
      <w:r w:rsidRPr="00184D3F">
        <w:rPr>
          <w:rFonts w:ascii="Times New Roman" w:hAnsi="Times New Roman"/>
          <w:noProof/>
          <w:sz w:val="24"/>
          <w:szCs w:val="24"/>
        </w:rPr>
        <w:t xml:space="preserve">, </w:t>
      </w:r>
      <w:r w:rsidRPr="00184D3F">
        <w:rPr>
          <w:rFonts w:ascii="Times New Roman" w:hAnsi="Times New Roman"/>
          <w:i/>
          <w:iCs/>
          <w:noProof/>
          <w:sz w:val="24"/>
          <w:szCs w:val="24"/>
        </w:rPr>
        <w:t>14</w:t>
      </w:r>
      <w:r w:rsidRPr="00184D3F">
        <w:rPr>
          <w:rFonts w:ascii="Times New Roman" w:hAnsi="Times New Roman"/>
          <w:noProof/>
          <w:sz w:val="24"/>
          <w:szCs w:val="24"/>
        </w:rPr>
        <w:t>(1), 1–19. https://doi.org/10.1186/S13068-020-01869-8/FIGURES/5</w:t>
      </w:r>
    </w:p>
    <w:p w14:paraId="7CDCB22F"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Van Soest, P. J. (1966). Nonnutritive Residues: A System of Analysis for the Replacement of Crude Fiber. </w:t>
      </w:r>
      <w:r w:rsidRPr="00184D3F">
        <w:rPr>
          <w:rFonts w:ascii="Times New Roman" w:hAnsi="Times New Roman"/>
          <w:i/>
          <w:iCs/>
          <w:noProof/>
          <w:sz w:val="24"/>
          <w:szCs w:val="24"/>
        </w:rPr>
        <w:t>Journal of AOAC INTERNATIONAL</w:t>
      </w:r>
      <w:r w:rsidRPr="00184D3F">
        <w:rPr>
          <w:rFonts w:ascii="Times New Roman" w:hAnsi="Times New Roman"/>
          <w:noProof/>
          <w:sz w:val="24"/>
          <w:szCs w:val="24"/>
        </w:rPr>
        <w:t xml:space="preserve">, </w:t>
      </w:r>
      <w:r w:rsidRPr="00184D3F">
        <w:rPr>
          <w:rFonts w:ascii="Times New Roman" w:hAnsi="Times New Roman"/>
          <w:i/>
          <w:iCs/>
          <w:noProof/>
          <w:sz w:val="24"/>
          <w:szCs w:val="24"/>
        </w:rPr>
        <w:t>49</w:t>
      </w:r>
      <w:r w:rsidRPr="00184D3F">
        <w:rPr>
          <w:rFonts w:ascii="Times New Roman" w:hAnsi="Times New Roman"/>
          <w:noProof/>
          <w:sz w:val="24"/>
          <w:szCs w:val="24"/>
        </w:rPr>
        <w:t>(3), 546–551. https://doi.org/10.1093/JAOAC/49.3.546</w:t>
      </w:r>
    </w:p>
    <w:p w14:paraId="39AC9DF9"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184D3F">
        <w:rPr>
          <w:rFonts w:ascii="Times New Roman" w:hAnsi="Times New Roman"/>
          <w:i/>
          <w:iCs/>
          <w:noProof/>
          <w:sz w:val="24"/>
          <w:szCs w:val="24"/>
        </w:rPr>
        <w:t>Frontiers in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9</w:t>
      </w:r>
      <w:r w:rsidRPr="00184D3F">
        <w:rPr>
          <w:rFonts w:ascii="Times New Roman" w:hAnsi="Times New Roman"/>
          <w:noProof/>
          <w:sz w:val="24"/>
          <w:szCs w:val="24"/>
        </w:rPr>
        <w:t>(MAY), 1037. https://doi.org/10.3389/FMICB.2018.01037/BIBTEX</w:t>
      </w:r>
    </w:p>
    <w:p w14:paraId="2E353EB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Wang, C., Guo, X., Deng, H., Dong, D., Tu, Q., &amp; Wu, W. (2014). New insights into the structure and dynamics of actinomycetal community during manure composting. </w:t>
      </w:r>
      <w:r w:rsidRPr="00184D3F">
        <w:rPr>
          <w:rFonts w:ascii="Times New Roman" w:hAnsi="Times New Roman"/>
          <w:i/>
          <w:iCs/>
          <w:noProof/>
          <w:sz w:val="24"/>
          <w:szCs w:val="24"/>
        </w:rPr>
        <w:t>Applied Microbiology and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98</w:t>
      </w:r>
      <w:r w:rsidRPr="00184D3F">
        <w:rPr>
          <w:rFonts w:ascii="Times New Roman" w:hAnsi="Times New Roman"/>
          <w:noProof/>
          <w:sz w:val="24"/>
          <w:szCs w:val="24"/>
        </w:rPr>
        <w:t>(7), 3327–3337. https://doi.org/10.1007/s00253-013-5424-6</w:t>
      </w:r>
    </w:p>
    <w:p w14:paraId="4BB2A8A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184D3F">
        <w:rPr>
          <w:rFonts w:ascii="Times New Roman" w:hAnsi="Times New Roman"/>
          <w:i/>
          <w:iCs/>
          <w:noProof/>
          <w:sz w:val="24"/>
          <w:szCs w:val="24"/>
        </w:rPr>
        <w:t>Biochemical Education</w:t>
      </w:r>
      <w:r w:rsidRPr="00184D3F">
        <w:rPr>
          <w:rFonts w:ascii="Times New Roman" w:hAnsi="Times New Roman"/>
          <w:noProof/>
          <w:sz w:val="24"/>
          <w:szCs w:val="24"/>
        </w:rPr>
        <w:t xml:space="preserve">, </w:t>
      </w:r>
      <w:r w:rsidRPr="00184D3F">
        <w:rPr>
          <w:rFonts w:ascii="Times New Roman" w:hAnsi="Times New Roman"/>
          <w:i/>
          <w:iCs/>
          <w:noProof/>
          <w:sz w:val="24"/>
          <w:szCs w:val="24"/>
        </w:rPr>
        <w:t>21</w:t>
      </w:r>
      <w:r w:rsidRPr="00184D3F">
        <w:rPr>
          <w:rFonts w:ascii="Times New Roman" w:hAnsi="Times New Roman"/>
          <w:noProof/>
          <w:sz w:val="24"/>
          <w:szCs w:val="24"/>
        </w:rPr>
        <w:t>(2), 102–102. https://doi.org/10.1016/0307-4412(93)90058-8</w:t>
      </w:r>
    </w:p>
    <w:p w14:paraId="1FFBCEEE"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Werren, J. H., Zhang, W., &amp; Guo, L. R. (1995). Evolution and phylogeny of </w:t>
      </w:r>
      <w:r w:rsidRPr="00184D3F">
        <w:rPr>
          <w:rFonts w:ascii="Times New Roman" w:hAnsi="Times New Roman"/>
          <w:i/>
          <w:iCs/>
          <w:noProof/>
          <w:sz w:val="24"/>
          <w:szCs w:val="24"/>
        </w:rPr>
        <w:t>Wolbachia</w:t>
      </w:r>
      <w:r w:rsidRPr="00184D3F">
        <w:rPr>
          <w:rFonts w:ascii="Times New Roman" w:hAnsi="Times New Roman"/>
          <w:noProof/>
          <w:sz w:val="24"/>
          <w:szCs w:val="24"/>
        </w:rPr>
        <w:t xml:space="preserve"> : reproductive parasites of arthropods. </w:t>
      </w:r>
      <w:r w:rsidRPr="00184D3F">
        <w:rPr>
          <w:rFonts w:ascii="Times New Roman" w:hAnsi="Times New Roman"/>
          <w:i/>
          <w:iCs/>
          <w:noProof/>
          <w:sz w:val="24"/>
          <w:szCs w:val="24"/>
        </w:rPr>
        <w:t>Proceedings of the Royal Society of London. Series B: Biological Sciences</w:t>
      </w:r>
      <w:r w:rsidRPr="00184D3F">
        <w:rPr>
          <w:rFonts w:ascii="Times New Roman" w:hAnsi="Times New Roman"/>
          <w:noProof/>
          <w:sz w:val="24"/>
          <w:szCs w:val="24"/>
        </w:rPr>
        <w:t xml:space="preserve">, </w:t>
      </w:r>
      <w:r w:rsidRPr="00184D3F">
        <w:rPr>
          <w:rFonts w:ascii="Times New Roman" w:hAnsi="Times New Roman"/>
          <w:i/>
          <w:iCs/>
          <w:noProof/>
          <w:sz w:val="24"/>
          <w:szCs w:val="24"/>
        </w:rPr>
        <w:t>261</w:t>
      </w:r>
      <w:r w:rsidRPr="00184D3F">
        <w:rPr>
          <w:rFonts w:ascii="Times New Roman" w:hAnsi="Times New Roman"/>
          <w:noProof/>
          <w:sz w:val="24"/>
          <w:szCs w:val="24"/>
        </w:rPr>
        <w:t>(1360), 55–63. https://doi.org/10.1098/rspb.1995.0117</w:t>
      </w:r>
    </w:p>
    <w:p w14:paraId="1A3E3AE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Westreich, S. T., Korf, I., Mills, D. A., &amp; Lemay, D. G. (2016). SAMSA: a comprehensive metatranscriptome analysis pipeline. </w:t>
      </w:r>
      <w:r w:rsidRPr="00184D3F">
        <w:rPr>
          <w:rFonts w:ascii="Times New Roman" w:hAnsi="Times New Roman"/>
          <w:i/>
          <w:iCs/>
          <w:noProof/>
          <w:sz w:val="24"/>
          <w:szCs w:val="24"/>
        </w:rPr>
        <w:t>BMC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17</w:t>
      </w:r>
      <w:r w:rsidRPr="00184D3F">
        <w:rPr>
          <w:rFonts w:ascii="Times New Roman" w:hAnsi="Times New Roman"/>
          <w:noProof/>
          <w:sz w:val="24"/>
          <w:szCs w:val="24"/>
        </w:rPr>
        <w:t>(1). https://doi.org/10.1186/S12859-016-1270-8</w:t>
      </w:r>
    </w:p>
    <w:p w14:paraId="6066A3D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Westreich, S. T., Treiber, M. L., Mills, D. A., Korf, I., &amp; Lemay, D. G. (2018). SAMSA2: a standalone metatranscriptome analysis pipeline. </w:t>
      </w:r>
      <w:r w:rsidRPr="00184D3F">
        <w:rPr>
          <w:rFonts w:ascii="Times New Roman" w:hAnsi="Times New Roman"/>
          <w:i/>
          <w:iCs/>
          <w:noProof/>
          <w:sz w:val="24"/>
          <w:szCs w:val="24"/>
        </w:rPr>
        <w:t>BMC Bioinformatics 2018 19:1</w:t>
      </w:r>
      <w:r w:rsidRPr="00184D3F">
        <w:rPr>
          <w:rFonts w:ascii="Times New Roman" w:hAnsi="Times New Roman"/>
          <w:noProof/>
          <w:sz w:val="24"/>
          <w:szCs w:val="24"/>
        </w:rPr>
        <w:t xml:space="preserve">, </w:t>
      </w:r>
      <w:r w:rsidRPr="00184D3F">
        <w:rPr>
          <w:rFonts w:ascii="Times New Roman" w:hAnsi="Times New Roman"/>
          <w:i/>
          <w:iCs/>
          <w:noProof/>
          <w:sz w:val="24"/>
          <w:szCs w:val="24"/>
        </w:rPr>
        <w:t>19</w:t>
      </w:r>
      <w:r w:rsidRPr="00184D3F">
        <w:rPr>
          <w:rFonts w:ascii="Times New Roman" w:hAnsi="Times New Roman"/>
          <w:noProof/>
          <w:sz w:val="24"/>
          <w:szCs w:val="24"/>
        </w:rPr>
        <w:t>(1), 1–11. https://doi.org/10.1186/S12859-018-2189-Z</w:t>
      </w:r>
    </w:p>
    <w:p w14:paraId="5CA7FC24"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Wexler, H. M. (2007). Bacteroides: The good, the bad, and the nitty-gritty. In </w:t>
      </w:r>
      <w:r w:rsidRPr="00184D3F">
        <w:rPr>
          <w:rFonts w:ascii="Times New Roman" w:hAnsi="Times New Roman"/>
          <w:i/>
          <w:iCs/>
          <w:noProof/>
          <w:sz w:val="24"/>
          <w:szCs w:val="24"/>
        </w:rPr>
        <w:t xml:space="preserve">Clinical </w:t>
      </w:r>
      <w:r w:rsidRPr="00184D3F">
        <w:rPr>
          <w:rFonts w:ascii="Times New Roman" w:hAnsi="Times New Roman"/>
          <w:i/>
          <w:iCs/>
          <w:noProof/>
          <w:sz w:val="24"/>
          <w:szCs w:val="24"/>
        </w:rPr>
        <w:lastRenderedPageBreak/>
        <w:t>Microbiology Reviews</w:t>
      </w:r>
      <w:r w:rsidRPr="00184D3F">
        <w:rPr>
          <w:rFonts w:ascii="Times New Roman" w:hAnsi="Times New Roman"/>
          <w:noProof/>
          <w:sz w:val="24"/>
          <w:szCs w:val="24"/>
        </w:rPr>
        <w:t xml:space="preserve"> (Vol. 20, Issue 4, pp. 593–621). https://doi.org/10.1128/CMR.00008-07</w:t>
      </w:r>
    </w:p>
    <w:p w14:paraId="3380E225"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Wick, R. R., Judd, L. M., Gorrie, C. L., &amp; Holt, K. E. (2017). Completing bacterial genome assemblies with multiplex MinION sequencing. </w:t>
      </w:r>
      <w:r w:rsidRPr="00184D3F">
        <w:rPr>
          <w:rFonts w:ascii="Times New Roman" w:hAnsi="Times New Roman"/>
          <w:i/>
          <w:iCs/>
          <w:noProof/>
          <w:sz w:val="24"/>
          <w:szCs w:val="24"/>
        </w:rPr>
        <w:t>Microbial Genomics</w:t>
      </w:r>
      <w:r w:rsidRPr="00184D3F">
        <w:rPr>
          <w:rFonts w:ascii="Times New Roman" w:hAnsi="Times New Roman"/>
          <w:noProof/>
          <w:sz w:val="24"/>
          <w:szCs w:val="24"/>
        </w:rPr>
        <w:t xml:space="preserve">, </w:t>
      </w:r>
      <w:r w:rsidRPr="00184D3F">
        <w:rPr>
          <w:rFonts w:ascii="Times New Roman" w:hAnsi="Times New Roman"/>
          <w:i/>
          <w:iCs/>
          <w:noProof/>
          <w:sz w:val="24"/>
          <w:szCs w:val="24"/>
        </w:rPr>
        <w:t>3</w:t>
      </w:r>
      <w:r w:rsidRPr="00184D3F">
        <w:rPr>
          <w:rFonts w:ascii="Times New Roman" w:hAnsi="Times New Roman"/>
          <w:noProof/>
          <w:sz w:val="24"/>
          <w:szCs w:val="24"/>
        </w:rPr>
        <w:t>(10), e000132. https://doi.org/10.1099/MGEN.0.000132</w:t>
      </w:r>
    </w:p>
    <w:p w14:paraId="727082F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Wilkens, C., Andersen, S., Dumon, C., Berrin, J. G., &amp; Svensson, B. (2017). GH62 arabinofuranosidases: Structure, function and applications. </w:t>
      </w:r>
      <w:r w:rsidRPr="00184D3F">
        <w:rPr>
          <w:rFonts w:ascii="Times New Roman" w:hAnsi="Times New Roman"/>
          <w:i/>
          <w:iCs/>
          <w:noProof/>
          <w:sz w:val="24"/>
          <w:szCs w:val="24"/>
        </w:rPr>
        <w:t>Biotechnology Advances</w:t>
      </w:r>
      <w:r w:rsidRPr="00184D3F">
        <w:rPr>
          <w:rFonts w:ascii="Times New Roman" w:hAnsi="Times New Roman"/>
          <w:noProof/>
          <w:sz w:val="24"/>
          <w:szCs w:val="24"/>
        </w:rPr>
        <w:t xml:space="preserve">, </w:t>
      </w:r>
      <w:r w:rsidRPr="00184D3F">
        <w:rPr>
          <w:rFonts w:ascii="Times New Roman" w:hAnsi="Times New Roman"/>
          <w:i/>
          <w:iCs/>
          <w:noProof/>
          <w:sz w:val="24"/>
          <w:szCs w:val="24"/>
        </w:rPr>
        <w:t>35</w:t>
      </w:r>
      <w:r w:rsidRPr="00184D3F">
        <w:rPr>
          <w:rFonts w:ascii="Times New Roman" w:hAnsi="Times New Roman"/>
          <w:noProof/>
          <w:sz w:val="24"/>
          <w:szCs w:val="24"/>
        </w:rPr>
        <w:t>(6), 792–804. https://doi.org/10.1016/J.BIOTECHADV.2017.06.005</w:t>
      </w:r>
    </w:p>
    <w:p w14:paraId="615C987D"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184D3F">
        <w:rPr>
          <w:rFonts w:ascii="Times New Roman" w:hAnsi="Times New Roman"/>
          <w:i/>
          <w:iCs/>
          <w:noProof/>
          <w:sz w:val="24"/>
          <w:szCs w:val="24"/>
        </w:rPr>
        <w:t>BMC Bioinformatics</w:t>
      </w:r>
      <w:r w:rsidRPr="00184D3F">
        <w:rPr>
          <w:rFonts w:ascii="Times New Roman" w:hAnsi="Times New Roman"/>
          <w:noProof/>
          <w:sz w:val="24"/>
          <w:szCs w:val="24"/>
        </w:rPr>
        <w:t xml:space="preserve">, </w:t>
      </w:r>
      <w:r w:rsidRPr="00184D3F">
        <w:rPr>
          <w:rFonts w:ascii="Times New Roman" w:hAnsi="Times New Roman"/>
          <w:i/>
          <w:iCs/>
          <w:noProof/>
          <w:sz w:val="24"/>
          <w:szCs w:val="24"/>
        </w:rPr>
        <w:t>18</w:t>
      </w:r>
      <w:r w:rsidRPr="00184D3F">
        <w:rPr>
          <w:rFonts w:ascii="Times New Roman" w:hAnsi="Times New Roman"/>
          <w:noProof/>
          <w:sz w:val="24"/>
          <w:szCs w:val="24"/>
        </w:rPr>
        <w:t>(1), 38. https://doi.org/10.1186/s12859-016-1457-z</w:t>
      </w:r>
    </w:p>
    <w:p w14:paraId="3852E92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184D3F">
        <w:rPr>
          <w:rFonts w:ascii="Times New Roman" w:hAnsi="Times New Roman"/>
          <w:i/>
          <w:iCs/>
          <w:noProof/>
          <w:sz w:val="24"/>
          <w:szCs w:val="24"/>
        </w:rPr>
        <w:t>Microbial Ecology</w:t>
      </w:r>
      <w:r w:rsidRPr="00184D3F">
        <w:rPr>
          <w:rFonts w:ascii="Times New Roman" w:hAnsi="Times New Roman"/>
          <w:noProof/>
          <w:sz w:val="24"/>
          <w:szCs w:val="24"/>
        </w:rPr>
        <w:t xml:space="preserve">, </w:t>
      </w:r>
      <w:r w:rsidRPr="00184D3F">
        <w:rPr>
          <w:rFonts w:ascii="Times New Roman" w:hAnsi="Times New Roman"/>
          <w:i/>
          <w:iCs/>
          <w:noProof/>
          <w:sz w:val="24"/>
          <w:szCs w:val="24"/>
        </w:rPr>
        <w:t>77</w:t>
      </w:r>
      <w:r w:rsidRPr="00184D3F">
        <w:rPr>
          <w:rFonts w:ascii="Times New Roman" w:hAnsi="Times New Roman"/>
          <w:noProof/>
          <w:sz w:val="24"/>
          <w:szCs w:val="24"/>
        </w:rPr>
        <w:t>(4), 913–930. https://doi.org/10.1007/s00248-018-1286-x</w:t>
      </w:r>
    </w:p>
    <w:p w14:paraId="5FC631D0"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Yang, F., Tomberlin, J. K., &amp; Jordan, H. R. (2021). Starvation Alters Gut Microbiome in Black Soldier Fly (Diptera: Stratiomyidae) Larvae. </w:t>
      </w:r>
      <w:r w:rsidRPr="00184D3F">
        <w:rPr>
          <w:rFonts w:ascii="Times New Roman" w:hAnsi="Times New Roman"/>
          <w:i/>
          <w:iCs/>
          <w:noProof/>
          <w:sz w:val="24"/>
          <w:szCs w:val="24"/>
        </w:rPr>
        <w:t>Frontiers in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12</w:t>
      </w:r>
      <w:r w:rsidRPr="00184D3F">
        <w:rPr>
          <w:rFonts w:ascii="Times New Roman" w:hAnsi="Times New Roman"/>
          <w:noProof/>
          <w:sz w:val="24"/>
          <w:szCs w:val="24"/>
        </w:rPr>
        <w:t>, 160. https://doi.org/10.3389/FMICB.2021.601253/BIBTEX</w:t>
      </w:r>
    </w:p>
    <w:p w14:paraId="5171D373"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184D3F">
        <w:rPr>
          <w:rFonts w:ascii="Times New Roman" w:hAnsi="Times New Roman"/>
          <w:i/>
          <w:iCs/>
          <w:noProof/>
          <w:sz w:val="24"/>
          <w:szCs w:val="24"/>
        </w:rPr>
        <w:t>Journal for Immunotherapy of Cancer</w:t>
      </w:r>
      <w:r w:rsidRPr="00184D3F">
        <w:rPr>
          <w:rFonts w:ascii="Times New Roman" w:hAnsi="Times New Roman"/>
          <w:noProof/>
          <w:sz w:val="24"/>
          <w:szCs w:val="24"/>
        </w:rPr>
        <w:t xml:space="preserve">, </w:t>
      </w:r>
      <w:r w:rsidRPr="00184D3F">
        <w:rPr>
          <w:rFonts w:ascii="Times New Roman" w:hAnsi="Times New Roman"/>
          <w:i/>
          <w:iCs/>
          <w:noProof/>
          <w:sz w:val="24"/>
          <w:szCs w:val="24"/>
        </w:rPr>
        <w:t>8</w:t>
      </w:r>
      <w:r w:rsidRPr="00184D3F">
        <w:rPr>
          <w:rFonts w:ascii="Times New Roman" w:hAnsi="Times New Roman"/>
          <w:noProof/>
          <w:sz w:val="24"/>
          <w:szCs w:val="24"/>
        </w:rPr>
        <w:t>(1). https://doi.org/10.1136/JITC-2019-000299</w:t>
      </w:r>
    </w:p>
    <w:p w14:paraId="16C9C948"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szCs w:val="24"/>
        </w:rPr>
      </w:pPr>
      <w:r w:rsidRPr="00184D3F">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184D3F">
        <w:rPr>
          <w:rFonts w:ascii="Times New Roman" w:hAnsi="Times New Roman"/>
          <w:i/>
          <w:iCs/>
          <w:noProof/>
          <w:sz w:val="24"/>
          <w:szCs w:val="24"/>
        </w:rPr>
        <w:t>Annals of Microbiology</w:t>
      </w:r>
      <w:r w:rsidRPr="00184D3F">
        <w:rPr>
          <w:rFonts w:ascii="Times New Roman" w:hAnsi="Times New Roman"/>
          <w:noProof/>
          <w:sz w:val="24"/>
          <w:szCs w:val="24"/>
        </w:rPr>
        <w:t xml:space="preserve">, </w:t>
      </w:r>
      <w:r w:rsidRPr="00184D3F">
        <w:rPr>
          <w:rFonts w:ascii="Times New Roman" w:hAnsi="Times New Roman"/>
          <w:i/>
          <w:iCs/>
          <w:noProof/>
          <w:sz w:val="24"/>
          <w:szCs w:val="24"/>
        </w:rPr>
        <w:t>71</w:t>
      </w:r>
      <w:r w:rsidRPr="00184D3F">
        <w:rPr>
          <w:rFonts w:ascii="Times New Roman" w:hAnsi="Times New Roman"/>
          <w:noProof/>
          <w:sz w:val="24"/>
          <w:szCs w:val="24"/>
        </w:rPr>
        <w:t>(1), 1–9. https://doi.org/10.1186/S13213-021-01626-8/FIGURES/4</w:t>
      </w:r>
    </w:p>
    <w:p w14:paraId="563B9537" w14:textId="77777777" w:rsidR="00184D3F" w:rsidRPr="00184D3F" w:rsidRDefault="00184D3F" w:rsidP="00184D3F">
      <w:pPr>
        <w:widowControl w:val="0"/>
        <w:autoSpaceDE w:val="0"/>
        <w:autoSpaceDN w:val="0"/>
        <w:adjustRightInd w:val="0"/>
        <w:spacing w:after="0" w:line="360" w:lineRule="auto"/>
        <w:ind w:left="480" w:hanging="480"/>
        <w:rPr>
          <w:rFonts w:ascii="Times New Roman" w:hAnsi="Times New Roman"/>
          <w:noProof/>
          <w:sz w:val="24"/>
        </w:rPr>
      </w:pPr>
      <w:r w:rsidRPr="00184D3F">
        <w:rPr>
          <w:rFonts w:ascii="Times New Roman" w:hAnsi="Times New Roman"/>
          <w:noProof/>
          <w:sz w:val="24"/>
          <w:szCs w:val="24"/>
        </w:rPr>
        <w:t xml:space="preserve">Zhou, J., Huang, H., Meng, K., Shi, P., Wang, Y., Luo, H., Yang, P., Bai, Y., Zhou, Z., &amp; Yao, B. (2009). Molecular and biochemical characterization of a novel xylanase from the symbiotic Sphingobacterium sp. TN19. </w:t>
      </w:r>
      <w:r w:rsidRPr="00184D3F">
        <w:rPr>
          <w:rFonts w:ascii="Times New Roman" w:hAnsi="Times New Roman"/>
          <w:i/>
          <w:iCs/>
          <w:noProof/>
          <w:sz w:val="24"/>
          <w:szCs w:val="24"/>
        </w:rPr>
        <w:t>Applied Microbiology and Biotechnology</w:t>
      </w:r>
      <w:r w:rsidRPr="00184D3F">
        <w:rPr>
          <w:rFonts w:ascii="Times New Roman" w:hAnsi="Times New Roman"/>
          <w:noProof/>
          <w:sz w:val="24"/>
          <w:szCs w:val="24"/>
        </w:rPr>
        <w:t xml:space="preserve">, </w:t>
      </w:r>
      <w:r w:rsidRPr="00184D3F">
        <w:rPr>
          <w:rFonts w:ascii="Times New Roman" w:hAnsi="Times New Roman"/>
          <w:i/>
          <w:iCs/>
          <w:noProof/>
          <w:sz w:val="24"/>
          <w:szCs w:val="24"/>
        </w:rPr>
        <w:t>85</w:t>
      </w:r>
      <w:r w:rsidRPr="00184D3F">
        <w:rPr>
          <w:rFonts w:ascii="Times New Roman" w:hAnsi="Times New Roman"/>
          <w:noProof/>
          <w:sz w:val="24"/>
          <w:szCs w:val="24"/>
        </w:rPr>
        <w:t>(2), 323–333. https://doi.org/10.1007/S00253-009-2081-X</w:t>
      </w:r>
    </w:p>
    <w:p w14:paraId="476DB38C" w14:textId="77777777" w:rsidR="00D14E02" w:rsidRPr="004260F4" w:rsidRDefault="003029EE" w:rsidP="00FE52A6">
      <w:pPr>
        <w:spacing w:line="360" w:lineRule="auto"/>
        <w:jc w:val="both"/>
        <w:rPr>
          <w:rFonts w:ascii="Times New Roman" w:hAnsi="Times New Roman"/>
          <w:sz w:val="24"/>
          <w:szCs w:val="24"/>
        </w:rPr>
      </w:pPr>
      <w:r w:rsidRPr="004260F4">
        <w:rPr>
          <w:rFonts w:ascii="Times New Roman" w:hAnsi="Times New Roman"/>
          <w:color w:val="2B579A"/>
          <w:sz w:val="24"/>
          <w:szCs w:val="24"/>
          <w:shd w:val="clear" w:color="auto" w:fill="E6E6E6"/>
        </w:rPr>
        <w:fldChar w:fldCharType="end"/>
      </w:r>
    </w:p>
    <w:p w14:paraId="568DE0CB" w14:textId="77777777" w:rsidR="004407B2" w:rsidRDefault="004407B2">
      <w:pPr>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p>
    <w:p w14:paraId="1BF5AAE8" w14:textId="77777777" w:rsidR="00293F87" w:rsidRPr="004260F4" w:rsidRDefault="00293F87">
      <w:pPr>
        <w:rPr>
          <w:rFonts w:ascii="Times New Roman" w:hAnsi="Times New Roman"/>
          <w:b/>
          <w:sz w:val="24"/>
          <w:szCs w:val="24"/>
        </w:rPr>
      </w:pPr>
    </w:p>
    <w:p w14:paraId="3AAA53FC" w14:textId="77777777" w:rsidR="004539CB" w:rsidRPr="004260F4" w:rsidRDefault="00E60851" w:rsidP="003233F2">
      <w:pPr>
        <w:pStyle w:val="Heading1"/>
        <w:jc w:val="center"/>
        <w:rPr>
          <w:b w:val="0"/>
        </w:rPr>
      </w:pPr>
      <w:bookmarkStart w:id="353" w:name="_Toc92192719"/>
      <w:r w:rsidRPr="004260F4">
        <w:t>APPENDICES</w:t>
      </w:r>
      <w:bookmarkEnd w:id="353"/>
    </w:p>
    <w:p w14:paraId="3364ABE3" w14:textId="77777777" w:rsidR="00F56FF8" w:rsidRPr="004260F4" w:rsidRDefault="00033AD3" w:rsidP="003233F2">
      <w:pPr>
        <w:pStyle w:val="Heading2"/>
        <w:rPr>
          <w:b w:val="0"/>
        </w:rPr>
      </w:pPr>
      <w:bookmarkStart w:id="354" w:name="_Toc92192720"/>
      <w:r w:rsidRPr="004260F4">
        <w:t xml:space="preserve">Project </w:t>
      </w:r>
      <w:r w:rsidR="004539CB" w:rsidRPr="004260F4">
        <w:t>Budge</w:t>
      </w:r>
      <w:r w:rsidR="00293F87" w:rsidRPr="004260F4">
        <w:t>t</w:t>
      </w:r>
      <w:bookmarkEnd w:id="354"/>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95436D">
          <w:pgSz w:w="15840" w:h="12240" w:orient="landscape"/>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77777777" w:rsidR="00D6244E" w:rsidRPr="004260F4" w:rsidRDefault="00D6244E" w:rsidP="00A0740B">
      <w:pPr>
        <w:spacing w:after="0"/>
        <w:rPr>
          <w:vanish/>
        </w:rPr>
      </w:pPr>
    </w:p>
    <w:p w14:paraId="776A1512" w14:textId="77777777" w:rsidR="00070F3B" w:rsidRPr="004260F4" w:rsidRDefault="00B428B5" w:rsidP="00DF65E8">
      <w:pPr>
        <w:pStyle w:val="Heading2"/>
        <w:rPr>
          <w:b w:val="0"/>
        </w:rPr>
      </w:pPr>
      <w:bookmarkStart w:id="355" w:name="_Toc92192721"/>
      <w:r w:rsidRPr="004260F4">
        <w:t>Time plan</w:t>
      </w:r>
      <w:bookmarkEnd w:id="355"/>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77777777" w:rsidR="00151DBF" w:rsidRPr="004260F4" w:rsidRDefault="00F930AD" w:rsidP="006F0E6A">
      <w:pPr>
        <w:pStyle w:val="Heading2"/>
      </w:pPr>
      <w:bookmarkStart w:id="356" w:name="_Toc92192722"/>
      <w:r w:rsidRPr="004260F4">
        <w:lastRenderedPageBreak/>
        <w:t>Parameter Collection Template</w:t>
      </w:r>
      <w:bookmarkEnd w:id="356"/>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77777777" w:rsidR="006F0E6A" w:rsidRPr="006F0E6A" w:rsidRDefault="006F0E6A" w:rsidP="006F0E6A">
      <w:pPr>
        <w:pStyle w:val="Heading2"/>
        <w:rPr>
          <w:noProof/>
        </w:rPr>
      </w:pPr>
      <w:bookmarkStart w:id="357" w:name="_Toc92192723"/>
      <w:r w:rsidRPr="006F0E6A">
        <w:rPr>
          <w:noProof/>
        </w:rPr>
        <w:lastRenderedPageBreak/>
        <w:t>SBS-REC Approval Letter</w:t>
      </w:r>
      <w:bookmarkEnd w:id="357"/>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77777777" w:rsidR="006F0E6A" w:rsidRDefault="006F0E6A" w:rsidP="006F0E6A">
      <w:pPr>
        <w:pStyle w:val="Heading2"/>
        <w:rPr>
          <w:noProof/>
        </w:rPr>
      </w:pPr>
      <w:r>
        <w:rPr>
          <w:noProof/>
        </w:rPr>
        <w:br w:type="page"/>
      </w:r>
      <w:bookmarkStart w:id="358" w:name="_Toc92192724"/>
      <w:r w:rsidRPr="006F0E6A">
        <w:rPr>
          <w:noProof/>
        </w:rPr>
        <w:lastRenderedPageBreak/>
        <w:t>NACOSTI Research Permit</w:t>
      </w:r>
      <w:bookmarkEnd w:id="358"/>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uthor" w:initials="A">
    <w:p w14:paraId="3D8CC6DA" w14:textId="77777777" w:rsidR="00EE0B66" w:rsidRDefault="00EE0B66">
      <w:pPr>
        <w:pStyle w:val="CommentText"/>
      </w:pPr>
      <w:r>
        <w:rPr>
          <w:rStyle w:val="CommentReference"/>
        </w:rPr>
        <w:annotationRef/>
      </w:r>
      <w:r>
        <w:t>You need to put here an element for what BSF is interesting for biofuel production to continue the flow. Then you talk about waste management.</w:t>
      </w:r>
    </w:p>
  </w:comment>
  <w:comment w:id="5" w:author="Author" w:initials="A">
    <w:p w14:paraId="5CB57D86" w14:textId="77777777" w:rsidR="00EE0B66" w:rsidRDefault="00EE0B66"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6" w:author="Author" w:initials="A">
    <w:p w14:paraId="399D5FD6" w14:textId="77777777" w:rsidR="00EE0B66" w:rsidRDefault="00EE0B66">
      <w:pPr>
        <w:pStyle w:val="CommentText"/>
      </w:pPr>
      <w:r>
        <w:rPr>
          <w:rStyle w:val="CommentReference"/>
        </w:rPr>
        <w:annotationRef/>
      </w:r>
      <w:r>
        <w:rPr>
          <w:noProof/>
        </w:rPr>
        <w:t>This is duly noted and corrected. I have reordered the paragraphs too for better flow.</w:t>
      </w:r>
    </w:p>
  </w:comment>
  <w:comment w:id="7" w:author="Author" w:initials="A">
    <w:p w14:paraId="7D77B813" w14:textId="74DDB167" w:rsidR="00EE0B66" w:rsidRDefault="00EE0B66">
      <w:pPr>
        <w:pStyle w:val="CommentText"/>
      </w:pPr>
      <w:r>
        <w:rPr>
          <w:rStyle w:val="CommentReference"/>
        </w:rPr>
        <w:annotationRef/>
      </w:r>
    </w:p>
  </w:comment>
  <w:comment w:id="8" w:author="Author" w:initials="A">
    <w:p w14:paraId="71BE5F29" w14:textId="77777777" w:rsidR="00EE0B66" w:rsidRDefault="00EE0B66">
      <w:pPr>
        <w:pStyle w:val="CommentText"/>
      </w:pPr>
      <w:r>
        <w:rPr>
          <w:rStyle w:val="CommentReference"/>
        </w:rPr>
        <w:annotationRef/>
      </w:r>
      <w:r>
        <w:t>Only in KE? Be general, the fact they are in Kenya is reassuring but what is important is that they are found everywhere</w:t>
      </w:r>
    </w:p>
  </w:comment>
  <w:comment w:id="9" w:author="Author" w:initials="A">
    <w:p w14:paraId="2F559FB5" w14:textId="77777777" w:rsidR="00EE0B66" w:rsidRDefault="00EE0B66">
      <w:pPr>
        <w:pStyle w:val="CommentText"/>
      </w:pPr>
      <w:r>
        <w:rPr>
          <w:rStyle w:val="CommentReference"/>
        </w:rPr>
        <w:annotationRef/>
      </w:r>
      <w:r>
        <w:t>Not very clear</w:t>
      </w:r>
    </w:p>
  </w:comment>
  <w:comment w:id="10" w:author="Author" w:initials="A">
    <w:p w14:paraId="02DCA751" w14:textId="77777777" w:rsidR="00EE0B66" w:rsidRDefault="00EE0B66">
      <w:pPr>
        <w:pStyle w:val="CommentText"/>
      </w:pPr>
      <w:r>
        <w:rPr>
          <w:rStyle w:val="CommentReference"/>
        </w:rPr>
        <w:annotationRef/>
      </w:r>
      <w:r>
        <w:rPr>
          <w:noProof/>
        </w:rPr>
        <w:t>Noted and corrected.</w:t>
      </w:r>
    </w:p>
  </w:comment>
  <w:comment w:id="11" w:author="Author" w:initials="A">
    <w:p w14:paraId="36E1C556" w14:textId="6CB758F3" w:rsidR="00EE0B66" w:rsidRPr="005A7AB4" w:rsidRDefault="00EE0B66" w:rsidP="005A7AB4">
      <w:pPr>
        <w:spacing w:after="0" w:line="240" w:lineRule="auto"/>
        <w:ind w:left="180"/>
        <w:rPr>
          <w:sz w:val="24"/>
          <w:szCs w:val="24"/>
          <w:lang w:val="en-KE"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12" w:author="Author" w:initials="A">
    <w:p w14:paraId="05834E15" w14:textId="55C39DA1" w:rsidR="00EE0B66" w:rsidRDefault="00EE0B66">
      <w:pPr>
        <w:pStyle w:val="CommentText"/>
      </w:pPr>
      <w:r>
        <w:rPr>
          <w:rStyle w:val="CommentReference"/>
        </w:rPr>
        <w:annotationRef/>
      </w:r>
      <w:r>
        <w:t>Corrected</w:t>
      </w:r>
    </w:p>
  </w:comment>
  <w:comment w:id="13" w:author="Author" w:initials="A">
    <w:p w14:paraId="660B899E" w14:textId="77777777" w:rsidR="00EE0B66" w:rsidRDefault="00EE0B66">
      <w:pPr>
        <w:pStyle w:val="CommentText"/>
      </w:pPr>
      <w:r>
        <w:rPr>
          <w:rStyle w:val="CommentReference"/>
        </w:rPr>
        <w:annotationRef/>
      </w:r>
      <w:r>
        <w:t>And what are those? What do they do? Why are them important?</w:t>
      </w:r>
    </w:p>
  </w:comment>
  <w:comment w:id="14" w:author="Author" w:initials="A">
    <w:p w14:paraId="63AB5F45" w14:textId="77777777" w:rsidR="00EE0B66" w:rsidRDefault="00EE0B66">
      <w:pPr>
        <w:pStyle w:val="CommentText"/>
      </w:pPr>
      <w:r>
        <w:rPr>
          <w:rStyle w:val="CommentReference"/>
        </w:rPr>
        <w:annotationRef/>
      </w:r>
      <w:r>
        <w:rPr>
          <w:noProof/>
        </w:rPr>
        <w:t>Edited in continuation of the previous statement.</w:t>
      </w:r>
    </w:p>
  </w:comment>
  <w:comment w:id="15" w:author="Author" w:initials="A">
    <w:p w14:paraId="4072C7FD" w14:textId="77777777" w:rsidR="00EE0B66" w:rsidRDefault="00EE0B66">
      <w:pPr>
        <w:pStyle w:val="CommentText"/>
      </w:pPr>
      <w:r>
        <w:rPr>
          <w:rStyle w:val="CommentReference"/>
        </w:rPr>
        <w:annotationRef/>
      </w:r>
      <w:r>
        <w:t>This is the first time you talk about this, and this is an important result. Explain it a little better above in the paragraph</w:t>
      </w:r>
    </w:p>
  </w:comment>
  <w:comment w:id="16" w:author="Author" w:initials="A">
    <w:p w14:paraId="0E6EFA4C" w14:textId="77777777" w:rsidR="00EE0B66" w:rsidRDefault="00EE0B66">
      <w:pPr>
        <w:pStyle w:val="CommentText"/>
      </w:pPr>
      <w:r>
        <w:rPr>
          <w:rStyle w:val="CommentReference"/>
        </w:rPr>
        <w:annotationRef/>
      </w:r>
      <w:r>
        <w:rPr>
          <w:noProof/>
        </w:rPr>
        <w:t>Corrected - in the objectives and study design statement.</w:t>
      </w:r>
    </w:p>
  </w:comment>
  <w:comment w:id="17" w:author="Author" w:initials="A">
    <w:p w14:paraId="5284F0BA" w14:textId="77777777" w:rsidR="00EE0B66" w:rsidRDefault="00EE0B66">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18" w:author="Author" w:initials="A">
    <w:p w14:paraId="5113F579" w14:textId="77777777" w:rsidR="00EE0B66" w:rsidRDefault="00EE0B66">
      <w:pPr>
        <w:pStyle w:val="CommentText"/>
      </w:pPr>
      <w:r>
        <w:rPr>
          <w:rStyle w:val="CommentReference"/>
        </w:rPr>
        <w:annotationRef/>
      </w:r>
      <w:r>
        <w:rPr>
          <w:noProof/>
        </w:rPr>
        <w:t>Noted and corrected</w:t>
      </w:r>
    </w:p>
  </w:comment>
  <w:comment w:id="21" w:author="Author" w:initials="A">
    <w:p w14:paraId="05BCFE00" w14:textId="77777777" w:rsidR="00EE0B66" w:rsidRDefault="00EE0B66">
      <w:pPr>
        <w:pStyle w:val="CommentText"/>
      </w:pPr>
      <w:r>
        <w:rPr>
          <w:rStyle w:val="CommentReference"/>
        </w:rPr>
        <w:annotationRef/>
      </w:r>
      <w:r>
        <w:t>repeat</w:t>
      </w:r>
    </w:p>
  </w:comment>
  <w:comment w:id="22" w:author="Author" w:initials="A">
    <w:p w14:paraId="3E68EDB6" w14:textId="77777777" w:rsidR="00EE0B66" w:rsidRDefault="00EE0B66">
      <w:pPr>
        <w:pStyle w:val="CommentText"/>
      </w:pPr>
      <w:r>
        <w:rPr>
          <w:rStyle w:val="CommentReference"/>
        </w:rPr>
        <w:annotationRef/>
      </w:r>
      <w:r>
        <w:rPr>
          <w:noProof/>
        </w:rPr>
        <w:t>Corrected.</w:t>
      </w:r>
    </w:p>
  </w:comment>
  <w:comment w:id="23" w:author="Author" w:initials="A">
    <w:p w14:paraId="5A74434C" w14:textId="77777777" w:rsidR="00EE0B66" w:rsidRDefault="00EE0B66">
      <w:pPr>
        <w:pStyle w:val="CommentText"/>
      </w:pPr>
      <w:r>
        <w:rPr>
          <w:rStyle w:val="CommentReference"/>
        </w:rPr>
        <w:annotationRef/>
      </w:r>
      <w:r>
        <w:t>this only matters for feed, and I don’t think we will be using them here for feed.</w:t>
      </w:r>
    </w:p>
  </w:comment>
  <w:comment w:id="24" w:author="Author" w:initials="A">
    <w:p w14:paraId="39468ED4" w14:textId="77777777" w:rsidR="00EE0B66" w:rsidRDefault="00EE0B66">
      <w:pPr>
        <w:pStyle w:val="CommentText"/>
      </w:pPr>
      <w:r>
        <w:rPr>
          <w:rStyle w:val="CommentReference"/>
        </w:rPr>
        <w:annotationRef/>
      </w:r>
      <w:r>
        <w:rPr>
          <w:noProof/>
        </w:rPr>
        <w:t>Noted and removed.</w:t>
      </w:r>
    </w:p>
  </w:comment>
  <w:comment w:id="25" w:author="Author" w:initials="A">
    <w:p w14:paraId="62E23B26" w14:textId="77777777" w:rsidR="00EE0B66" w:rsidRDefault="00EE0B66">
      <w:pPr>
        <w:pStyle w:val="CommentText"/>
      </w:pPr>
      <w:r>
        <w:rPr>
          <w:rStyle w:val="CommentReference"/>
        </w:rPr>
        <w:annotationRef/>
      </w:r>
      <w:r>
        <w:t>And? Why is this interesting?</w:t>
      </w:r>
    </w:p>
  </w:comment>
  <w:comment w:id="26" w:author="Author" w:initials="A">
    <w:p w14:paraId="1C03FC5F" w14:textId="77777777" w:rsidR="00EE0B66" w:rsidRDefault="00EE0B66">
      <w:pPr>
        <w:pStyle w:val="CommentText"/>
      </w:pPr>
      <w:r>
        <w:rPr>
          <w:rStyle w:val="CommentReference"/>
        </w:rPr>
        <w:annotationRef/>
      </w:r>
      <w:r>
        <w:rPr>
          <w:noProof/>
        </w:rPr>
        <w:t>Added a follow up statement.</w:t>
      </w:r>
    </w:p>
  </w:comment>
  <w:comment w:id="27" w:author="Author" w:initials="A">
    <w:p w14:paraId="4FE8E593" w14:textId="720D5014" w:rsidR="00EE0B66" w:rsidRDefault="00EE0B66">
      <w:pPr>
        <w:pStyle w:val="CommentText"/>
      </w:pPr>
      <w:r>
        <w:rPr>
          <w:rStyle w:val="CommentReference"/>
        </w:rPr>
        <w:annotationRef/>
      </w:r>
      <w:r>
        <w:t>These are known to degrade lignins…please make that clear. The studies you cite indentified other microbes, but these were of interest to us, right?</w:t>
      </w:r>
    </w:p>
  </w:comment>
  <w:comment w:id="28" w:author="Author" w:initials="A">
    <w:p w14:paraId="49204E5B" w14:textId="1D7B8121" w:rsidR="00EE0B66" w:rsidRDefault="00EE0B66">
      <w:pPr>
        <w:pStyle w:val="CommentText"/>
      </w:pPr>
      <w:r>
        <w:rPr>
          <w:rStyle w:val="CommentReference"/>
        </w:rPr>
        <w:annotationRef/>
      </w:r>
      <w:r>
        <w:rPr>
          <w:noProof/>
        </w:rPr>
        <w:t>and or because of?</w:t>
      </w:r>
    </w:p>
  </w:comment>
  <w:comment w:id="29" w:author="Author" w:initials="A">
    <w:p w14:paraId="679E9473" w14:textId="3B640CBF" w:rsidR="00EE0B66" w:rsidRDefault="00EE0B66">
      <w:pPr>
        <w:pStyle w:val="CommentText"/>
      </w:pPr>
      <w:r>
        <w:rPr>
          <w:rStyle w:val="CommentReference"/>
        </w:rPr>
        <w:annotationRef/>
      </w:r>
      <w:r>
        <w:t>Noted and rectified</w:t>
      </w:r>
    </w:p>
  </w:comment>
  <w:comment w:id="30" w:author="Author" w:initials="A">
    <w:p w14:paraId="5FF57AA3" w14:textId="77777777" w:rsidR="00EE0B66" w:rsidRDefault="00EE0B66" w:rsidP="0023463B">
      <w:pPr>
        <w:pStyle w:val="CommentText"/>
      </w:pPr>
      <w:r>
        <w:rPr>
          <w:rStyle w:val="CommentReference"/>
        </w:rPr>
        <w:annotationRef/>
      </w:r>
      <w:r>
        <w:t>I believe more than implementation the idea here is to identify them and characterize the pathway.</w:t>
      </w:r>
    </w:p>
  </w:comment>
  <w:comment w:id="31" w:author="Author" w:initials="A">
    <w:p w14:paraId="676EACE8" w14:textId="77777777" w:rsidR="00EE0B66" w:rsidRDefault="00EE0B66">
      <w:pPr>
        <w:pStyle w:val="CommentText"/>
      </w:pPr>
      <w:r>
        <w:rPr>
          <w:rStyle w:val="CommentReference"/>
        </w:rPr>
        <w:annotationRef/>
      </w:r>
      <w:r>
        <w:t>Why for feed?</w:t>
      </w:r>
    </w:p>
  </w:comment>
  <w:comment w:id="32" w:author="Author" w:initials="A">
    <w:p w14:paraId="1BEC3D7D" w14:textId="77777777" w:rsidR="00EE0B66" w:rsidRDefault="00EE0B66">
      <w:pPr>
        <w:pStyle w:val="CommentText"/>
      </w:pPr>
      <w:r>
        <w:rPr>
          <w:rStyle w:val="CommentReference"/>
        </w:rPr>
        <w:annotationRef/>
      </w:r>
      <w:r>
        <w:rPr>
          <w:noProof/>
        </w:rPr>
        <w:t>I removed this section.</w:t>
      </w:r>
    </w:p>
  </w:comment>
  <w:comment w:id="35" w:author="Author" w:initials="A">
    <w:p w14:paraId="50FFABE4" w14:textId="77777777" w:rsidR="00EE0B66" w:rsidRDefault="00EE0B66">
      <w:pPr>
        <w:pStyle w:val="CommentText"/>
      </w:pPr>
      <w:r>
        <w:rPr>
          <w:rStyle w:val="CommentReference"/>
        </w:rPr>
        <w:annotationRef/>
      </w:r>
      <w:r>
        <w:t>Say maybe “diet” instead of treatments that is more vague</w:t>
      </w:r>
    </w:p>
  </w:comment>
  <w:comment w:id="36" w:author="Author" w:initials="A">
    <w:p w14:paraId="7B722E9A" w14:textId="77777777" w:rsidR="00EE0B66" w:rsidRDefault="00EE0B66">
      <w:pPr>
        <w:pStyle w:val="CommentText"/>
      </w:pPr>
      <w:r>
        <w:rPr>
          <w:rStyle w:val="CommentReference"/>
        </w:rPr>
        <w:annotationRef/>
      </w:r>
      <w:r>
        <w:rPr>
          <w:noProof/>
        </w:rPr>
        <w:t>noted and corrected</w:t>
      </w:r>
    </w:p>
  </w:comment>
  <w:comment w:id="37" w:author="Author" w:initials="A">
    <w:p w14:paraId="6672D5E9" w14:textId="77777777" w:rsidR="00EE0B66" w:rsidRDefault="00EE0B66">
      <w:pPr>
        <w:pStyle w:val="CommentText"/>
      </w:pPr>
      <w:r>
        <w:rPr>
          <w:rStyle w:val="CommentReference"/>
        </w:rPr>
        <w:annotationRef/>
      </w:r>
      <w:r>
        <w:t>What is the study condition? Be precise</w:t>
      </w:r>
    </w:p>
  </w:comment>
  <w:comment w:id="38" w:author="Author" w:initials="A">
    <w:p w14:paraId="5E85312C" w14:textId="77777777" w:rsidR="00EE0B66" w:rsidRDefault="00EE0B66">
      <w:pPr>
        <w:pStyle w:val="CommentText"/>
      </w:pPr>
      <w:r>
        <w:rPr>
          <w:rStyle w:val="CommentReference"/>
        </w:rPr>
        <w:annotationRef/>
      </w:r>
      <w:r>
        <w:rPr>
          <w:noProof/>
        </w:rPr>
        <w:t>Noted and corrected</w:t>
      </w:r>
    </w:p>
  </w:comment>
  <w:comment w:id="33" w:author="Author" w:initials="A">
    <w:p w14:paraId="36BC438B" w14:textId="77777777" w:rsidR="00EE0B66" w:rsidRDefault="00EE0B66">
      <w:pPr>
        <w:pStyle w:val="CommentText"/>
      </w:pPr>
      <w:r>
        <w:rPr>
          <w:rStyle w:val="CommentReference"/>
        </w:rPr>
        <w:annotationRef/>
      </w:r>
      <w:r>
        <w:t>Not sure if you are describing here what could be done or what you have done.</w:t>
      </w:r>
    </w:p>
  </w:comment>
  <w:comment w:id="34" w:author="Author" w:initials="A">
    <w:p w14:paraId="6F780E2D" w14:textId="77777777" w:rsidR="00EE0B66" w:rsidDel="008E246D" w:rsidRDefault="00EE0B66">
      <w:pPr>
        <w:pStyle w:val="CommentText"/>
        <w:rPr>
          <w:del w:id="39"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40" w:author="Author" w:initials="A">
    <w:p w14:paraId="6BC4B6A7" w14:textId="77777777" w:rsidR="00EE0B66" w:rsidRDefault="00EE0B66">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41" w:author="Author" w:initials="A">
    <w:p w14:paraId="74A00A7E" w14:textId="77777777" w:rsidR="00EE0B66" w:rsidRDefault="00EE0B66">
      <w:pPr>
        <w:pStyle w:val="CommentText"/>
      </w:pPr>
      <w:r>
        <w:rPr>
          <w:rStyle w:val="CommentReference"/>
        </w:rPr>
        <w:annotationRef/>
      </w:r>
      <w:r>
        <w:rPr>
          <w:noProof/>
        </w:rPr>
        <w:t>Noted. I removed the word 'functional', it sounded misleading considering this is a different step altogether.</w:t>
      </w:r>
    </w:p>
  </w:comment>
  <w:comment w:id="50" w:author="Author" w:initials="A">
    <w:p w14:paraId="3ABF7E48" w14:textId="77777777" w:rsidR="00EE0B66" w:rsidRDefault="00EE0B66">
      <w:pPr>
        <w:pStyle w:val="CommentText"/>
      </w:pPr>
      <w:r>
        <w:rPr>
          <w:rStyle w:val="CommentReference"/>
        </w:rPr>
        <w:annotationRef/>
      </w:r>
      <w:r>
        <w:t>Studied? Not clear</w:t>
      </w:r>
    </w:p>
  </w:comment>
  <w:comment w:id="51" w:author="Author" w:initials="A">
    <w:p w14:paraId="5F5C6965" w14:textId="77777777" w:rsidR="00EE0B66" w:rsidRDefault="00EE0B66">
      <w:pPr>
        <w:pStyle w:val="CommentText"/>
      </w:pPr>
      <w:r>
        <w:rPr>
          <w:rStyle w:val="CommentReference"/>
        </w:rPr>
        <w:annotationRef/>
      </w:r>
      <w:r>
        <w:rPr>
          <w:noProof/>
        </w:rPr>
        <w:t>Noted and corrected.</w:t>
      </w:r>
    </w:p>
  </w:comment>
  <w:comment w:id="52" w:author="Author" w:initials="A">
    <w:p w14:paraId="77442E57" w14:textId="77777777" w:rsidR="00EE0B66" w:rsidRDefault="00EE0B66">
      <w:pPr>
        <w:pStyle w:val="CommentText"/>
      </w:pPr>
      <w:r>
        <w:rPr>
          <w:rStyle w:val="CommentReference"/>
        </w:rPr>
        <w:annotationRef/>
      </w:r>
      <w:r>
        <w:t>You mean diet? If yes, say it, simple and clear (I think you are using metatranscriptomes as a proxy for samples here)</w:t>
      </w:r>
    </w:p>
  </w:comment>
  <w:comment w:id="53" w:author="Author" w:initials="A">
    <w:p w14:paraId="0DB2B9F7" w14:textId="77777777" w:rsidR="00EE0B66" w:rsidRDefault="00EE0B66">
      <w:pPr>
        <w:pStyle w:val="CommentText"/>
      </w:pPr>
      <w:r>
        <w:rPr>
          <w:rStyle w:val="CommentReference"/>
        </w:rPr>
        <w:annotationRef/>
      </w:r>
      <w:r>
        <w:rPr>
          <w:noProof/>
        </w:rPr>
        <w:t>Noted and corrected.</w:t>
      </w:r>
    </w:p>
  </w:comment>
  <w:comment w:id="54" w:author="Author" w:initials="A">
    <w:p w14:paraId="1C950409" w14:textId="77777777" w:rsidR="00EE0B66" w:rsidRDefault="00EE0B66" w:rsidP="00982942">
      <w:pPr>
        <w:pStyle w:val="CommentText"/>
      </w:pPr>
      <w:r>
        <w:rPr>
          <w:rStyle w:val="CommentReference"/>
        </w:rPr>
        <w:annotationRef/>
      </w:r>
      <w:r>
        <w:t>Say first what you found and then that what you found is aligned with literature, not the inverse.</w:t>
      </w:r>
    </w:p>
  </w:comment>
  <w:comment w:id="55" w:author="Author" w:initials="A">
    <w:p w14:paraId="1BC895CD" w14:textId="77777777" w:rsidR="00EE0B66" w:rsidRDefault="00EE0B66">
      <w:pPr>
        <w:pStyle w:val="CommentText"/>
      </w:pPr>
      <w:r>
        <w:rPr>
          <w:rStyle w:val="CommentReference"/>
        </w:rPr>
        <w:annotationRef/>
      </w:r>
      <w:r>
        <w:rPr>
          <w:noProof/>
        </w:rPr>
        <w:t>Noted and corrected.</w:t>
      </w:r>
    </w:p>
  </w:comment>
  <w:comment w:id="56" w:author="Author" w:initials="A">
    <w:p w14:paraId="7927ACB7" w14:textId="77777777" w:rsidR="00EE0B66" w:rsidRDefault="00EE0B66">
      <w:pPr>
        <w:pStyle w:val="CommentText"/>
      </w:pPr>
      <w:r>
        <w:rPr>
          <w:rStyle w:val="CommentReference"/>
        </w:rPr>
        <w:annotationRef/>
      </w:r>
      <w:r>
        <w:t>Are these enzymes from these microbes? Why do you mix bacteria and enzymes in the same sentence?</w:t>
      </w:r>
    </w:p>
  </w:comment>
  <w:comment w:id="57" w:author="Author" w:initials="A">
    <w:p w14:paraId="0219E11E" w14:textId="77777777" w:rsidR="00EE0B66" w:rsidRDefault="00EE0B66">
      <w:pPr>
        <w:pStyle w:val="CommentText"/>
      </w:pPr>
      <w:r>
        <w:rPr>
          <w:rStyle w:val="CommentReference"/>
        </w:rPr>
        <w:annotationRef/>
      </w:r>
      <w:r>
        <w:rPr>
          <w:noProof/>
        </w:rPr>
        <w:t>Noted. I Split the sentences.</w:t>
      </w:r>
    </w:p>
  </w:comment>
  <w:comment w:id="67" w:author="Author" w:initials="A">
    <w:p w14:paraId="35189C45" w14:textId="77777777" w:rsidR="00EE0B66" w:rsidRDefault="00EE0B66" w:rsidP="00A96699">
      <w:pPr>
        <w:pStyle w:val="CommentText"/>
      </w:pPr>
      <w:r>
        <w:rPr>
          <w:rStyle w:val="CommentReference"/>
        </w:rPr>
        <w:annotationRef/>
      </w:r>
      <w:r>
        <w:t>Key factor for what?</w:t>
      </w:r>
    </w:p>
  </w:comment>
  <w:comment w:id="68" w:author="Author" w:initials="A">
    <w:p w14:paraId="0C2FDA83" w14:textId="77777777" w:rsidR="00EE0B66" w:rsidRDefault="00EE0B66" w:rsidP="00A96699">
      <w:pPr>
        <w:pStyle w:val="CommentText"/>
      </w:pPr>
      <w:r>
        <w:rPr>
          <w:rStyle w:val="CommentReference"/>
        </w:rPr>
        <w:annotationRef/>
      </w:r>
      <w:r>
        <w:rPr>
          <w:noProof/>
        </w:rPr>
        <w:t>Noted and paraphrased.</w:t>
      </w:r>
    </w:p>
  </w:comment>
  <w:comment w:id="69" w:author="Author" w:initials="A">
    <w:p w14:paraId="2A25C553" w14:textId="77777777" w:rsidR="00EE0B66" w:rsidRDefault="00EE0B66">
      <w:pPr>
        <w:pStyle w:val="CommentText"/>
      </w:pPr>
      <w:r>
        <w:rPr>
          <w:rStyle w:val="CommentReference"/>
        </w:rPr>
        <w:annotationRef/>
      </w:r>
      <w:r>
        <w:t>Interesting but not sure relevant, I guess is clear that if you use food for fuel you get less and more expensive food</w:t>
      </w:r>
    </w:p>
  </w:comment>
  <w:comment w:id="70" w:author="Author" w:initials="A">
    <w:p w14:paraId="060FCF02" w14:textId="77777777" w:rsidR="00EE0B66" w:rsidRDefault="00EE0B66">
      <w:pPr>
        <w:pStyle w:val="CommentText"/>
      </w:pPr>
      <w:r>
        <w:rPr>
          <w:rStyle w:val="CommentReference"/>
        </w:rPr>
        <w:annotationRef/>
      </w:r>
      <w:r>
        <w:rPr>
          <w:noProof/>
        </w:rPr>
        <w:t xml:space="preserve">Noted and Modified </w:t>
      </w:r>
    </w:p>
  </w:comment>
  <w:comment w:id="65" w:author="Author" w:initials="A">
    <w:p w14:paraId="2727016B" w14:textId="617FA3DE" w:rsidR="00EE0B66" w:rsidRDefault="00EE0B66">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66" w:author="Author" w:initials="A">
    <w:p w14:paraId="3A4440CE" w14:textId="266B6356" w:rsidR="00EE0B66" w:rsidRDefault="00EE0B66">
      <w:pPr>
        <w:pStyle w:val="CommentText"/>
      </w:pPr>
      <w:r>
        <w:rPr>
          <w:rStyle w:val="CommentReference"/>
        </w:rPr>
        <w:annotationRef/>
      </w:r>
      <w:r>
        <w:t>Noted. I paraphrased the text to improve coherence and removed a section of it that felt obvious and redundant.</w:t>
      </w:r>
    </w:p>
  </w:comment>
  <w:comment w:id="74" w:author="Author" w:initials="A">
    <w:p w14:paraId="278528A4" w14:textId="77777777" w:rsidR="00EE0B66" w:rsidRDefault="00EE0B66">
      <w:pPr>
        <w:pStyle w:val="CommentText"/>
      </w:pPr>
      <w:r>
        <w:rPr>
          <w:rStyle w:val="CommentReference"/>
        </w:rPr>
        <w:annotationRef/>
      </w:r>
      <w:r>
        <w:t>Recalcitrance of what?</w:t>
      </w:r>
    </w:p>
  </w:comment>
  <w:comment w:id="75" w:author="Author" w:initials="A">
    <w:p w14:paraId="3A74D5CC" w14:textId="77777777" w:rsidR="00EE0B66" w:rsidRDefault="00EE0B66">
      <w:pPr>
        <w:pStyle w:val="CommentText"/>
      </w:pPr>
      <w:r>
        <w:rPr>
          <w:rStyle w:val="CommentReference"/>
        </w:rPr>
        <w:annotationRef/>
      </w:r>
      <w:r>
        <w:rPr>
          <w:noProof/>
        </w:rPr>
        <w:t>Noted and clarified</w:t>
      </w:r>
    </w:p>
  </w:comment>
  <w:comment w:id="76" w:author="Author" w:initials="A">
    <w:p w14:paraId="5FFE7359" w14:textId="62480BBD" w:rsidR="00EE0B66" w:rsidRDefault="00EE0B66">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77" w:author="Author" w:initials="A">
    <w:p w14:paraId="1C900264" w14:textId="2044665C" w:rsidR="00EE0B66" w:rsidRDefault="00EE0B66">
      <w:pPr>
        <w:pStyle w:val="CommentText"/>
      </w:pPr>
      <w:r>
        <w:rPr>
          <w:rStyle w:val="CommentReference"/>
        </w:rPr>
        <w:annotationRef/>
      </w:r>
      <w:r>
        <w:t>Noted and included. I have added another paragraph (next) to create a transition.</w:t>
      </w:r>
    </w:p>
  </w:comment>
  <w:comment w:id="79" w:author="Author" w:initials="A">
    <w:p w14:paraId="2F3AD21F" w14:textId="77777777" w:rsidR="00EE0B66" w:rsidRDefault="00EE0B66">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80" w:author="Author" w:initials="A">
    <w:p w14:paraId="7E9BAF06" w14:textId="77777777" w:rsidR="00EE0B66" w:rsidRDefault="00EE0B66">
      <w:pPr>
        <w:pStyle w:val="CommentText"/>
      </w:pPr>
      <w:r>
        <w:rPr>
          <w:rStyle w:val="CommentReference"/>
        </w:rPr>
        <w:annotationRef/>
      </w:r>
      <w:r>
        <w:rPr>
          <w:noProof/>
        </w:rPr>
        <w:t>I have split this section into two for more coherence.</w:t>
      </w:r>
    </w:p>
  </w:comment>
  <w:comment w:id="82" w:author="Author" w:initials="A">
    <w:p w14:paraId="4F75B84D" w14:textId="6AB80F2D" w:rsidR="00EE0B66" w:rsidRDefault="00EE0B66">
      <w:pPr>
        <w:pStyle w:val="CommentText"/>
      </w:pPr>
      <w:r>
        <w:rPr>
          <w:rStyle w:val="CommentReference"/>
        </w:rPr>
        <w:annotationRef/>
      </w:r>
      <w:r>
        <w:t>This is almost word for word from the paper. Also, they seem to suggest need for treatment to eliminate pathogens?</w:t>
      </w:r>
    </w:p>
  </w:comment>
  <w:comment w:id="83" w:author="Author" w:initials="A">
    <w:p w14:paraId="19CF9AC9" w14:textId="0ED69A63" w:rsidR="00EE0B66" w:rsidRDefault="00EE0B66">
      <w:pPr>
        <w:pStyle w:val="CommentText"/>
      </w:pPr>
      <w:r>
        <w:rPr>
          <w:rStyle w:val="CommentReference"/>
        </w:rPr>
        <w:annotationRef/>
      </w:r>
      <w:r>
        <w:t>Noted and rectified</w:t>
      </w:r>
    </w:p>
  </w:comment>
  <w:comment w:id="85" w:author="Author" w:initials="A">
    <w:p w14:paraId="010B324A" w14:textId="77777777" w:rsidR="00EE0B66" w:rsidRDefault="00EE0B66" w:rsidP="005B4D30">
      <w:pPr>
        <w:pStyle w:val="CommentText"/>
      </w:pPr>
      <w:r>
        <w:rPr>
          <w:rStyle w:val="CommentReference"/>
        </w:rPr>
        <w:annotationRef/>
      </w:r>
      <w:r>
        <w:t>I believe this should go before the microbiome</w:t>
      </w:r>
    </w:p>
  </w:comment>
  <w:comment w:id="86" w:author="Author" w:initials="A">
    <w:p w14:paraId="2595024C" w14:textId="77777777" w:rsidR="00EE0B66" w:rsidRDefault="00EE0B66">
      <w:pPr>
        <w:pStyle w:val="CommentText"/>
      </w:pPr>
      <w:r>
        <w:rPr>
          <w:rStyle w:val="CommentReference"/>
        </w:rPr>
        <w:annotationRef/>
      </w:r>
      <w:r>
        <w:rPr>
          <w:noProof/>
        </w:rPr>
        <w:t>Noted and rectified</w:t>
      </w:r>
    </w:p>
  </w:comment>
  <w:comment w:id="87" w:author="Author" w:initials="A">
    <w:p w14:paraId="6085E70A" w14:textId="77777777" w:rsidR="00EE0B66" w:rsidRDefault="00EE0B66" w:rsidP="005B4D30">
      <w:pPr>
        <w:pStyle w:val="CommentText"/>
      </w:pPr>
      <w:r>
        <w:rPr>
          <w:rStyle w:val="CommentReference"/>
        </w:rPr>
        <w:annotationRef/>
      </w:r>
      <w:r>
        <w:t>Start by describing the most common diet, and then, you talk about the slower diets</w:t>
      </w:r>
    </w:p>
  </w:comment>
  <w:comment w:id="88" w:author="Author" w:initials="A">
    <w:p w14:paraId="48743A15" w14:textId="3DAFEABB" w:rsidR="00EE0B66" w:rsidRDefault="00EE0B66">
      <w:pPr>
        <w:pStyle w:val="CommentText"/>
      </w:pPr>
      <w:r>
        <w:rPr>
          <w:rStyle w:val="CommentReference"/>
        </w:rPr>
        <w:annotationRef/>
      </w:r>
      <w:r>
        <w:t>Noted and rectified</w:t>
      </w:r>
    </w:p>
  </w:comment>
  <w:comment w:id="89" w:author="Author" w:initials="A">
    <w:p w14:paraId="06D73A99" w14:textId="77777777" w:rsidR="00EE0B66" w:rsidRDefault="00EE0B66" w:rsidP="005B4D30">
      <w:pPr>
        <w:pStyle w:val="CommentText"/>
      </w:pPr>
      <w:r>
        <w:rPr>
          <w:rStyle w:val="CommentReference"/>
        </w:rPr>
        <w:annotationRef/>
      </w:r>
      <w:r>
        <w:t>Which ones?</w:t>
      </w:r>
    </w:p>
  </w:comment>
  <w:comment w:id="90" w:author="Author" w:initials="A">
    <w:p w14:paraId="09EFA6D9" w14:textId="77777777" w:rsidR="00EE0B66" w:rsidRDefault="00EE0B66" w:rsidP="005B4D30">
      <w:pPr>
        <w:pStyle w:val="CommentText"/>
      </w:pPr>
      <w:r>
        <w:rPr>
          <w:rStyle w:val="CommentReference"/>
        </w:rPr>
        <w:annotationRef/>
      </w:r>
      <w:r>
        <w:rPr>
          <w:noProof/>
        </w:rPr>
        <w:t>Noted and rectified.</w:t>
      </w:r>
    </w:p>
  </w:comment>
  <w:comment w:id="93" w:author="Author" w:initials="A">
    <w:p w14:paraId="49E08D33" w14:textId="77777777" w:rsidR="00EE0B66" w:rsidRDefault="00EE0B66" w:rsidP="005B4D30">
      <w:pPr>
        <w:pStyle w:val="CommentText"/>
      </w:pPr>
      <w:r>
        <w:rPr>
          <w:rStyle w:val="CommentReference"/>
        </w:rPr>
        <w:annotationRef/>
      </w:r>
      <w:r>
        <w:t>Be precise, what impact are we talking about here? Bacterial diversity and thus bacterial function diversity</w:t>
      </w:r>
    </w:p>
  </w:comment>
  <w:comment w:id="94" w:author="Author" w:initials="A">
    <w:p w14:paraId="4695CA79" w14:textId="77777777" w:rsidR="00EE0B66" w:rsidRDefault="00EE0B66" w:rsidP="005B4D30">
      <w:pPr>
        <w:pStyle w:val="CommentText"/>
      </w:pPr>
      <w:r>
        <w:rPr>
          <w:rStyle w:val="CommentReference"/>
        </w:rPr>
        <w:annotationRef/>
      </w:r>
      <w:r>
        <w:rPr>
          <w:noProof/>
        </w:rPr>
        <w:t>Added - impact ...'on microbial diversity'</w:t>
      </w:r>
    </w:p>
  </w:comment>
  <w:comment w:id="95" w:author="Author" w:initials="A">
    <w:p w14:paraId="7B8561D7" w14:textId="77777777" w:rsidR="00EE0B66" w:rsidRDefault="00EE0B66" w:rsidP="005B4D30">
      <w:pPr>
        <w:pStyle w:val="CommentText"/>
      </w:pPr>
      <w:r>
        <w:rPr>
          <w:rStyle w:val="CommentReference"/>
        </w:rPr>
        <w:annotationRef/>
      </w:r>
      <w:r>
        <w:t>We selected the diets</w:t>
      </w:r>
    </w:p>
  </w:comment>
  <w:comment w:id="96" w:author="Author" w:initials="A">
    <w:p w14:paraId="470765CC" w14:textId="77777777" w:rsidR="00EE0B66" w:rsidRDefault="00EE0B66" w:rsidP="005B4D30">
      <w:pPr>
        <w:pStyle w:val="CommentText"/>
      </w:pPr>
      <w:r>
        <w:rPr>
          <w:rStyle w:val="CommentReference"/>
        </w:rPr>
        <w:annotationRef/>
      </w:r>
      <w:r>
        <w:rPr>
          <w:noProof/>
        </w:rPr>
        <w:t>Noted and corrected</w:t>
      </w:r>
    </w:p>
  </w:comment>
  <w:comment w:id="97" w:author="Author" w:initials="A">
    <w:p w14:paraId="01D92425" w14:textId="77777777" w:rsidR="00EE0B66" w:rsidRDefault="00EE0B66" w:rsidP="005B4D30">
      <w:pPr>
        <w:pStyle w:val="CommentText"/>
      </w:pPr>
      <w:r>
        <w:rPr>
          <w:rStyle w:val="CommentReference"/>
        </w:rPr>
        <w:annotationRef/>
      </w:r>
      <w:r>
        <w:t>Who is the reference?</w:t>
      </w:r>
    </w:p>
  </w:comment>
  <w:comment w:id="98" w:author="Author" w:initials="A">
    <w:p w14:paraId="024C5B8A" w14:textId="77777777" w:rsidR="00EE0B66" w:rsidRDefault="00EE0B66" w:rsidP="005B4D30">
      <w:pPr>
        <w:pStyle w:val="CommentText"/>
      </w:pPr>
      <w:r>
        <w:rPr>
          <w:rStyle w:val="CommentReference"/>
        </w:rPr>
        <w:annotationRef/>
      </w:r>
      <w:r>
        <w:rPr>
          <w:noProof/>
        </w:rPr>
        <w:t>Noted and rectified.</w:t>
      </w:r>
    </w:p>
  </w:comment>
  <w:comment w:id="99" w:author="Author" w:initials="A">
    <w:p w14:paraId="4660642C" w14:textId="77777777" w:rsidR="00EE0B66" w:rsidRDefault="00EE0B66" w:rsidP="005B4D30">
      <w:pPr>
        <w:pStyle w:val="CommentText"/>
      </w:pPr>
      <w:r>
        <w:rPr>
          <w:rStyle w:val="CommentReference"/>
        </w:rPr>
        <w:annotationRef/>
      </w:r>
      <w:r>
        <w:t>As suggested before, make sure you said this is the “model” diet and what are the cons as well (expensive and not a waste).</w:t>
      </w:r>
    </w:p>
  </w:comment>
  <w:comment w:id="100" w:author="Author" w:initials="A">
    <w:p w14:paraId="7545213D" w14:textId="56B18C23" w:rsidR="00EE0B66" w:rsidRDefault="00EE0B66">
      <w:pPr>
        <w:pStyle w:val="CommentText"/>
      </w:pPr>
      <w:r>
        <w:rPr>
          <w:rStyle w:val="CommentReference"/>
        </w:rPr>
        <w:annotationRef/>
      </w:r>
      <w:r>
        <w:t>The model diet is CF, described in the previous paragraph. I have added the cons as advised.</w:t>
      </w:r>
    </w:p>
  </w:comment>
  <w:comment w:id="101" w:author="Author" w:initials="A">
    <w:p w14:paraId="7AEFCECF" w14:textId="77777777" w:rsidR="00EE0B66" w:rsidRDefault="00EE0B66" w:rsidP="005B4D30">
      <w:pPr>
        <w:pStyle w:val="CommentText"/>
      </w:pPr>
      <w:r>
        <w:rPr>
          <w:rStyle w:val="CommentReference"/>
        </w:rPr>
        <w:annotationRef/>
      </w:r>
      <w:r>
        <w:t>Need a flow, is not clear why you talk about this here. Need better link words</w:t>
      </w:r>
    </w:p>
  </w:comment>
  <w:comment w:id="102" w:author="Author" w:initials="A">
    <w:p w14:paraId="5CDDC3CC" w14:textId="77777777" w:rsidR="00EE0B66" w:rsidRDefault="00EE0B66" w:rsidP="005B4D30">
      <w:pPr>
        <w:pStyle w:val="CommentText"/>
        <w:rPr>
          <w:noProof/>
        </w:rPr>
      </w:pPr>
      <w:r>
        <w:rPr>
          <w:rStyle w:val="CommentReference"/>
        </w:rPr>
        <w:annotationRef/>
      </w:r>
      <w:r>
        <w:rPr>
          <w:noProof/>
        </w:rPr>
        <w:t>Noted and rectified.</w:t>
      </w:r>
    </w:p>
    <w:p w14:paraId="42AD58D4" w14:textId="77777777" w:rsidR="00EE0B66" w:rsidRDefault="00EE0B66"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03" w:author="Author" w:initials="A">
    <w:p w14:paraId="0F359030" w14:textId="77777777" w:rsidR="00EE0B66" w:rsidRDefault="00EE0B66"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04" w:author="Author" w:initials="A">
    <w:p w14:paraId="14E94CBE" w14:textId="77777777" w:rsidR="00EE0B66" w:rsidRDefault="00EE0B66" w:rsidP="005B4D30">
      <w:pPr>
        <w:pStyle w:val="CommentText"/>
      </w:pPr>
      <w:r>
        <w:rPr>
          <w:rStyle w:val="CommentReference"/>
        </w:rPr>
        <w:annotationRef/>
      </w:r>
      <w:r>
        <w:rPr>
          <w:noProof/>
        </w:rPr>
        <w:t>Noted and corrected.I hope thiis brings out the message more clearly.</w:t>
      </w:r>
    </w:p>
  </w:comment>
  <w:comment w:id="105" w:author="Author" w:initials="A">
    <w:p w14:paraId="5531DD8E" w14:textId="77777777" w:rsidR="00EE0B66" w:rsidRDefault="00EE0B66" w:rsidP="005B4D30">
      <w:pPr>
        <w:pStyle w:val="CommentText"/>
      </w:pPr>
      <w:r>
        <w:rPr>
          <w:rStyle w:val="CommentReference"/>
        </w:rPr>
        <w:annotationRef/>
      </w:r>
      <w:r>
        <w:t>This is the real argument. It should be this instead of previous sentence</w:t>
      </w:r>
    </w:p>
  </w:comment>
  <w:comment w:id="106" w:author="Author" w:initials="A">
    <w:p w14:paraId="750D63D4" w14:textId="77777777" w:rsidR="00EE0B66" w:rsidRDefault="00EE0B66" w:rsidP="005B4D30">
      <w:pPr>
        <w:pStyle w:val="CommentText"/>
      </w:pPr>
      <w:r>
        <w:rPr>
          <w:rStyle w:val="CommentReference"/>
        </w:rPr>
        <w:annotationRef/>
      </w:r>
      <w:r>
        <w:rPr>
          <w:noProof/>
        </w:rPr>
        <w:t>Noted and removed previous sentence.</w:t>
      </w:r>
    </w:p>
  </w:comment>
  <w:comment w:id="107" w:author="Author" w:initials="A">
    <w:p w14:paraId="1DBBB4A7" w14:textId="77777777" w:rsidR="00EE0B66" w:rsidRDefault="00EE0B66" w:rsidP="005B4D30">
      <w:pPr>
        <w:pStyle w:val="CommentText"/>
      </w:pPr>
      <w:r>
        <w:rPr>
          <w:rStyle w:val="CommentReference"/>
        </w:rPr>
        <w:annotationRef/>
      </w:r>
      <w:r>
        <w:t>Again, I believe you say either we chose this because is crucial, or you cite the reference that says is crucial</w:t>
      </w:r>
    </w:p>
  </w:comment>
  <w:comment w:id="108" w:author="Author" w:initials="A">
    <w:p w14:paraId="450E2F3A" w14:textId="77777777" w:rsidR="00EE0B66" w:rsidRDefault="00EE0B66">
      <w:pPr>
        <w:pStyle w:val="CommentText"/>
      </w:pPr>
      <w:r>
        <w:rPr>
          <w:rStyle w:val="CommentReference"/>
        </w:rPr>
        <w:annotationRef/>
      </w:r>
      <w:r>
        <w:rPr>
          <w:noProof/>
        </w:rPr>
        <w:t>Cited.</w:t>
      </w:r>
    </w:p>
  </w:comment>
  <w:comment w:id="109" w:author="Author" w:initials="A">
    <w:p w14:paraId="4C36A5A0" w14:textId="77777777" w:rsidR="00EE0B66" w:rsidRDefault="00EE0B66"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10" w:author="Author" w:initials="A">
    <w:p w14:paraId="677CD7FE" w14:textId="77777777" w:rsidR="00EE0B66" w:rsidRDefault="00EE0B66"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11" w:author="Author" w:initials="A">
    <w:p w14:paraId="3B77288E" w14:textId="77777777" w:rsidR="00EE0B66" w:rsidRDefault="00EE0B66" w:rsidP="005B4D30">
      <w:pPr>
        <w:pStyle w:val="CommentText"/>
      </w:pPr>
      <w:r>
        <w:rPr>
          <w:rStyle w:val="CommentReference"/>
        </w:rPr>
        <w:annotationRef/>
      </w:r>
      <w:r>
        <w:rPr>
          <w:noProof/>
        </w:rPr>
        <w:t>I have added this session to contextualize theis paragraph</w:t>
      </w:r>
    </w:p>
  </w:comment>
  <w:comment w:id="91" w:author="Author" w:initials="A">
    <w:p w14:paraId="495A3369" w14:textId="1D921B23" w:rsidR="00EE0B66" w:rsidRDefault="00EE0B66">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92" w:author="Author" w:initials="A">
    <w:p w14:paraId="473912A6" w14:textId="6DF612AC" w:rsidR="00EE0B66" w:rsidRDefault="00EE0B66">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13" w:author="Author" w:initials="A">
    <w:p w14:paraId="655B9E09" w14:textId="77777777" w:rsidR="00EE0B66" w:rsidRDefault="00EE0B66">
      <w:pPr>
        <w:pStyle w:val="CommentText"/>
      </w:pPr>
      <w:r>
        <w:rPr>
          <w:rStyle w:val="CommentReference"/>
        </w:rPr>
        <w:annotationRef/>
      </w:r>
      <w:r>
        <w:t>BSF to the date has no obligate symbiont</w:t>
      </w:r>
    </w:p>
  </w:comment>
  <w:comment w:id="114" w:author="Author" w:initials="A">
    <w:p w14:paraId="06CA9FEE" w14:textId="77777777" w:rsidR="00EE0B66" w:rsidRDefault="00EE0B66">
      <w:pPr>
        <w:pStyle w:val="CommentText"/>
      </w:pPr>
      <w:r>
        <w:rPr>
          <w:rStyle w:val="CommentReference"/>
        </w:rPr>
        <w:annotationRef/>
      </w:r>
      <w:r>
        <w:rPr>
          <w:noProof/>
        </w:rPr>
        <w:t>Removed the obligate section</w:t>
      </w:r>
    </w:p>
  </w:comment>
  <w:comment w:id="115" w:author="Author" w:initials="A">
    <w:p w14:paraId="26662D14" w14:textId="77777777" w:rsidR="00EE0B66" w:rsidRDefault="00EE0B66">
      <w:pPr>
        <w:pStyle w:val="CommentText"/>
      </w:pPr>
      <w:r>
        <w:rPr>
          <w:rStyle w:val="CommentReference"/>
        </w:rPr>
        <w:annotationRef/>
      </w:r>
      <w:r>
        <w:t>Like?</w:t>
      </w:r>
    </w:p>
  </w:comment>
  <w:comment w:id="116" w:author="Author" w:initials="A">
    <w:p w14:paraId="38DC13E9" w14:textId="77777777" w:rsidR="00EE0B66" w:rsidRDefault="00EE0B66">
      <w:pPr>
        <w:pStyle w:val="CommentText"/>
      </w:pPr>
      <w:r>
        <w:rPr>
          <w:rStyle w:val="CommentReference"/>
        </w:rPr>
        <w:annotationRef/>
      </w:r>
      <w:r>
        <w:rPr>
          <w:noProof/>
        </w:rPr>
        <w:t>Noted and added</w:t>
      </w:r>
    </w:p>
  </w:comment>
  <w:comment w:id="117" w:author="Author" w:initials="A">
    <w:p w14:paraId="6DF49B99" w14:textId="77777777" w:rsidR="00EE0B66" w:rsidRDefault="00EE0B66">
      <w:pPr>
        <w:pStyle w:val="CommentText"/>
      </w:pPr>
      <w:r>
        <w:rPr>
          <w:rStyle w:val="CommentReference"/>
        </w:rPr>
        <w:annotationRef/>
      </w:r>
      <w:r>
        <w:t>Cite Jackie’s paper as well</w:t>
      </w:r>
    </w:p>
  </w:comment>
  <w:comment w:id="118" w:author="Author" w:initials="A">
    <w:p w14:paraId="5C022122" w14:textId="77777777" w:rsidR="00EE0B66" w:rsidRDefault="00EE0B66">
      <w:pPr>
        <w:pStyle w:val="CommentText"/>
        <w:rPr>
          <w:noProof/>
        </w:rPr>
      </w:pPr>
      <w:r>
        <w:rPr>
          <w:rStyle w:val="CommentReference"/>
        </w:rPr>
        <w:annotationRef/>
      </w:r>
      <w:r>
        <w:rPr>
          <w:noProof/>
        </w:rPr>
        <w:t>Done</w:t>
      </w:r>
    </w:p>
    <w:p w14:paraId="58BE0C90" w14:textId="77777777" w:rsidR="00EE0B66" w:rsidRDefault="00EE0B66">
      <w:pPr>
        <w:pStyle w:val="CommentText"/>
      </w:pPr>
    </w:p>
  </w:comment>
  <w:comment w:id="121" w:author="Author" w:initials="A">
    <w:p w14:paraId="0DF4C9C8" w14:textId="77777777" w:rsidR="00EE0B66" w:rsidRDefault="00EE0B66">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19" w:author="Author" w:initials="A">
    <w:p w14:paraId="7D9327A0" w14:textId="3FDC4097" w:rsidR="00EE0B66" w:rsidRDefault="00EE0B66">
      <w:pPr>
        <w:pStyle w:val="CommentText"/>
      </w:pPr>
      <w:r>
        <w:rPr>
          <w:rStyle w:val="CommentReference"/>
        </w:rPr>
        <w:annotationRef/>
      </w:r>
      <w:r>
        <w:rPr>
          <w:noProof/>
        </w:rPr>
        <w:t xml:space="preserve">BTW, is tehre evidence of vertical transfer of the gut microbiota? </w:t>
      </w:r>
    </w:p>
  </w:comment>
  <w:comment w:id="120" w:author="Author" w:initials="A">
    <w:p w14:paraId="765A4B4A" w14:textId="3BBFD828" w:rsidR="00EE0B66" w:rsidRDefault="00EE0B66">
      <w:pPr>
        <w:pStyle w:val="CommentText"/>
      </w:pPr>
      <w:r>
        <w:rPr>
          <w:rStyle w:val="CommentReference"/>
        </w:rPr>
        <w:annotationRef/>
      </w:r>
      <w:r>
        <w:t>Yes, I have cited some literature on that.</w:t>
      </w:r>
    </w:p>
  </w:comment>
  <w:comment w:id="122" w:author="Author" w:initials="A">
    <w:p w14:paraId="72FEFF0A" w14:textId="77777777" w:rsidR="00EE0B66" w:rsidRDefault="00EE0B66">
      <w:pPr>
        <w:pStyle w:val="CommentText"/>
      </w:pPr>
      <w:r>
        <w:rPr>
          <w:rStyle w:val="CommentReference"/>
        </w:rPr>
        <w:annotationRef/>
      </w:r>
      <w:r>
        <w:t>Need to link this better with previous paragraphs</w:t>
      </w:r>
    </w:p>
  </w:comment>
  <w:comment w:id="123" w:author="Author" w:initials="A">
    <w:p w14:paraId="3B8B155A" w14:textId="77777777" w:rsidR="00EE0B66" w:rsidRDefault="00EE0B66">
      <w:pPr>
        <w:pStyle w:val="CommentText"/>
      </w:pPr>
      <w:r>
        <w:rPr>
          <w:rStyle w:val="CommentReference"/>
        </w:rPr>
        <w:annotationRef/>
      </w:r>
      <w:r>
        <w:rPr>
          <w:noProof/>
        </w:rPr>
        <w:t>I think after removing the previous paragraph, it reads better.</w:t>
      </w:r>
    </w:p>
  </w:comment>
  <w:comment w:id="124" w:author="Author" w:initials="A">
    <w:p w14:paraId="3F7AF6E1" w14:textId="224312DB" w:rsidR="00EE0B66" w:rsidRDefault="00EE0B66">
      <w:pPr>
        <w:pStyle w:val="CommentText"/>
      </w:pPr>
      <w:r>
        <w:rPr>
          <w:rStyle w:val="CommentReference"/>
        </w:rPr>
        <w:annotationRef/>
      </w:r>
      <w:r>
        <w:t xml:space="preserve">Removing this whole paragraph looses nothing, especially since you are using the whole gut. </w:t>
      </w:r>
    </w:p>
  </w:comment>
  <w:comment w:id="125" w:author="Author" w:initials="A">
    <w:p w14:paraId="61BEEBB2" w14:textId="77777777" w:rsidR="00EE0B66" w:rsidRDefault="00EE0B66">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26" w:author="Author" w:initials="A">
    <w:p w14:paraId="7464E8DF" w14:textId="77777777" w:rsidR="00EE0B66" w:rsidRDefault="00EE0B66">
      <w:pPr>
        <w:pStyle w:val="CommentText"/>
      </w:pPr>
      <w:r>
        <w:rPr>
          <w:rStyle w:val="CommentReference"/>
        </w:rPr>
        <w:annotationRef/>
      </w:r>
      <w:r>
        <w:rPr>
          <w:noProof/>
        </w:rPr>
        <w:t>Eaborated in sentence 2 of this paragraph</w:t>
      </w:r>
    </w:p>
  </w:comment>
  <w:comment w:id="127" w:author="Author" w:initials="A">
    <w:p w14:paraId="5E46B1B7" w14:textId="77777777" w:rsidR="00EE0B66" w:rsidRDefault="00EE0B66">
      <w:pPr>
        <w:pStyle w:val="CommentText"/>
      </w:pPr>
      <w:r>
        <w:rPr>
          <w:rStyle w:val="CommentReference"/>
        </w:rPr>
        <w:annotationRef/>
      </w:r>
      <w:r>
        <w:t>I believe to a very lesser, unless if you focus on rare microbes</w:t>
      </w:r>
    </w:p>
  </w:comment>
  <w:comment w:id="128" w:author="Author" w:initials="A">
    <w:p w14:paraId="591C9950" w14:textId="77777777" w:rsidR="00EE0B66" w:rsidRDefault="00EE0B66">
      <w:pPr>
        <w:pStyle w:val="CommentText"/>
      </w:pPr>
      <w:r>
        <w:rPr>
          <w:rStyle w:val="CommentReference"/>
        </w:rPr>
        <w:annotationRef/>
      </w:r>
      <w:r>
        <w:rPr>
          <w:noProof/>
        </w:rPr>
        <w:t>I have paraphrased and added a section to make it clearer.</w:t>
      </w:r>
    </w:p>
  </w:comment>
  <w:comment w:id="129" w:author="Author" w:initials="A">
    <w:p w14:paraId="3932781E" w14:textId="77777777" w:rsidR="00EE0B66" w:rsidRDefault="00EE0B66">
      <w:pPr>
        <w:pStyle w:val="CommentText"/>
      </w:pPr>
      <w:r>
        <w:rPr>
          <w:rStyle w:val="CommentReference"/>
        </w:rPr>
        <w:annotationRef/>
      </w:r>
      <w:r>
        <w:t>The substrate does not induce, bacteria are in the substrate, the substrate promote the growth of certain bacteria</w:t>
      </w:r>
    </w:p>
  </w:comment>
  <w:comment w:id="130" w:author="Author" w:initials="A">
    <w:p w14:paraId="6036D982" w14:textId="77777777" w:rsidR="00EE0B66" w:rsidRDefault="00EE0B66">
      <w:pPr>
        <w:pStyle w:val="CommentText"/>
      </w:pPr>
      <w:r>
        <w:rPr>
          <w:rStyle w:val="CommentReference"/>
        </w:rPr>
        <w:annotationRef/>
      </w:r>
      <w:r>
        <w:rPr>
          <w:noProof/>
        </w:rPr>
        <w:t>Noted and corrected.</w:t>
      </w:r>
    </w:p>
  </w:comment>
  <w:comment w:id="131" w:author="Author" w:initials="A">
    <w:p w14:paraId="33433C6D" w14:textId="77777777" w:rsidR="00EE0B66" w:rsidRDefault="00EE0B66">
      <w:pPr>
        <w:pStyle w:val="CommentText"/>
      </w:pPr>
      <w:r>
        <w:rPr>
          <w:rStyle w:val="CommentReference"/>
        </w:rPr>
        <w:annotationRef/>
      </w:r>
      <w:r>
        <w:t>Him and other studies, Cite Jackie’s paper</w:t>
      </w:r>
    </w:p>
  </w:comment>
  <w:comment w:id="132" w:author="Author" w:initials="A">
    <w:p w14:paraId="3571E02A" w14:textId="77777777" w:rsidR="00EE0B66" w:rsidRDefault="00EE0B66">
      <w:pPr>
        <w:pStyle w:val="CommentText"/>
      </w:pPr>
      <w:r>
        <w:rPr>
          <w:rStyle w:val="CommentReference"/>
        </w:rPr>
        <w:annotationRef/>
      </w:r>
      <w:r>
        <w:rPr>
          <w:noProof/>
        </w:rPr>
        <w:t>Done.</w:t>
      </w:r>
    </w:p>
  </w:comment>
  <w:comment w:id="133" w:author="Author" w:initials="A">
    <w:p w14:paraId="6CB1786E" w14:textId="77777777" w:rsidR="00EE0B66" w:rsidRDefault="00EE0B66">
      <w:pPr>
        <w:pStyle w:val="CommentText"/>
      </w:pPr>
      <w:r>
        <w:rPr>
          <w:rStyle w:val="CommentReference"/>
        </w:rPr>
        <w:annotationRef/>
      </w:r>
      <w:r>
        <w:t>What do you mean? Conserved?</w:t>
      </w:r>
    </w:p>
  </w:comment>
  <w:comment w:id="134" w:author="Author" w:initials="A">
    <w:p w14:paraId="6F66179B" w14:textId="77777777" w:rsidR="00EE0B66" w:rsidRDefault="00EE0B66">
      <w:pPr>
        <w:pStyle w:val="CommentText"/>
      </w:pPr>
      <w:r>
        <w:rPr>
          <w:rStyle w:val="CommentReference"/>
        </w:rPr>
        <w:annotationRef/>
      </w:r>
      <w:r>
        <w:rPr>
          <w:noProof/>
        </w:rPr>
        <w:t>Yes. Conserved fits better</w:t>
      </w:r>
    </w:p>
  </w:comment>
  <w:comment w:id="135" w:author="Author" w:initials="A">
    <w:p w14:paraId="3AA49B0E" w14:textId="77777777" w:rsidR="00EE0B66" w:rsidRDefault="00EE0B66">
      <w:pPr>
        <w:pStyle w:val="CommentText"/>
      </w:pPr>
      <w:r>
        <w:rPr>
          <w:rStyle w:val="CommentReference"/>
        </w:rPr>
        <w:annotationRef/>
      </w:r>
      <w:r>
        <w:t>Not to solid yet</w:t>
      </w:r>
    </w:p>
  </w:comment>
  <w:comment w:id="136" w:author="Author" w:initials="A">
    <w:p w14:paraId="57DD4AC4" w14:textId="77777777" w:rsidR="00EE0B66" w:rsidRDefault="00EE0B66">
      <w:pPr>
        <w:pStyle w:val="CommentText"/>
      </w:pPr>
      <w:r>
        <w:rPr>
          <w:rStyle w:val="CommentReference"/>
        </w:rPr>
        <w:annotationRef/>
      </w:r>
      <w:r>
        <w:rPr>
          <w:noProof/>
        </w:rPr>
        <w:t>Noted and corrected</w:t>
      </w:r>
    </w:p>
  </w:comment>
  <w:comment w:id="137" w:author="Author" w:initials="A">
    <w:p w14:paraId="5F8A2382" w14:textId="77777777" w:rsidR="00EE0B66" w:rsidRDefault="00EE0B66">
      <w:pPr>
        <w:pStyle w:val="CommentText"/>
      </w:pPr>
      <w:r>
        <w:rPr>
          <w:rStyle w:val="CommentReference"/>
        </w:rPr>
        <w:annotationRef/>
      </w:r>
      <w:r>
        <w:t>Acquisition? Assimilation is more for molecules (compounds or nutrients)</w:t>
      </w:r>
    </w:p>
  </w:comment>
  <w:comment w:id="138" w:author="Author" w:initials="A">
    <w:p w14:paraId="5181180E" w14:textId="77777777" w:rsidR="00EE0B66" w:rsidRDefault="00EE0B66">
      <w:pPr>
        <w:pStyle w:val="CommentText"/>
      </w:pPr>
      <w:r>
        <w:rPr>
          <w:rStyle w:val="CommentReference"/>
        </w:rPr>
        <w:annotationRef/>
      </w:r>
      <w:r>
        <w:t>Jackie’s paper</w:t>
      </w:r>
    </w:p>
  </w:comment>
  <w:comment w:id="139" w:author="Author" w:initials="A">
    <w:p w14:paraId="6084A527" w14:textId="77777777" w:rsidR="00EE0B66" w:rsidRDefault="00EE0B66">
      <w:pPr>
        <w:pStyle w:val="CommentText"/>
      </w:pPr>
      <w:r>
        <w:rPr>
          <w:rStyle w:val="CommentReference"/>
        </w:rPr>
        <w:annotationRef/>
      </w:r>
      <w:r>
        <w:rPr>
          <w:noProof/>
        </w:rPr>
        <w:t>Noted and rectified</w:t>
      </w:r>
    </w:p>
  </w:comment>
  <w:comment w:id="140" w:author="Author" w:initials="A">
    <w:p w14:paraId="5BC0C1BA" w14:textId="77777777" w:rsidR="00EE0B66" w:rsidRDefault="00EE0B66">
      <w:pPr>
        <w:pStyle w:val="CommentText"/>
      </w:pPr>
      <w:r>
        <w:rPr>
          <w:rStyle w:val="CommentReference"/>
        </w:rPr>
        <w:annotationRef/>
      </w:r>
      <w:r>
        <w:t>I suggest you do a paragraph per bacteria</w:t>
      </w:r>
    </w:p>
  </w:comment>
  <w:comment w:id="141" w:author="Author" w:initials="A">
    <w:p w14:paraId="0CD4E061" w14:textId="77777777" w:rsidR="00EE0B66" w:rsidRDefault="00EE0B66">
      <w:pPr>
        <w:pStyle w:val="CommentText"/>
      </w:pPr>
      <w:r>
        <w:rPr>
          <w:rStyle w:val="CommentReference"/>
        </w:rPr>
        <w:annotationRef/>
      </w:r>
      <w:r>
        <w:rPr>
          <w:noProof/>
        </w:rPr>
        <w:t>Noted an rectified</w:t>
      </w:r>
    </w:p>
  </w:comment>
  <w:comment w:id="144" w:author="Author" w:initials="A">
    <w:p w14:paraId="5DB09A9D" w14:textId="77777777" w:rsidR="00EE0B66" w:rsidRDefault="00EE0B66">
      <w:pPr>
        <w:pStyle w:val="CommentText"/>
      </w:pPr>
      <w:r>
        <w:rPr>
          <w:rStyle w:val="CommentReference"/>
        </w:rPr>
        <w:annotationRef/>
      </w:r>
      <w:r>
        <w:t>Define this term in this section here, after the term, not it the next sentence</w:t>
      </w:r>
    </w:p>
  </w:comment>
  <w:comment w:id="145" w:author="Author" w:initials="A">
    <w:p w14:paraId="5B286DC6" w14:textId="77777777" w:rsidR="00EE0B66" w:rsidRDefault="00EE0B66">
      <w:pPr>
        <w:pStyle w:val="CommentText"/>
      </w:pPr>
      <w:r>
        <w:rPr>
          <w:rStyle w:val="CommentReference"/>
        </w:rPr>
        <w:annotationRef/>
      </w:r>
      <w:r>
        <w:rPr>
          <w:noProof/>
        </w:rPr>
        <w:t>Noted and rectified</w:t>
      </w:r>
    </w:p>
  </w:comment>
  <w:comment w:id="146" w:author="Author" w:initials="A">
    <w:p w14:paraId="39081E9F" w14:textId="77777777" w:rsidR="00EE0B66" w:rsidRDefault="00EE0B66">
      <w:pPr>
        <w:pStyle w:val="CommentText"/>
      </w:pPr>
      <w:r>
        <w:rPr>
          <w:rStyle w:val="CommentReference"/>
        </w:rPr>
        <w:annotationRef/>
      </w:r>
      <w:r>
        <w:t>Define this here in this session</w:t>
      </w:r>
    </w:p>
  </w:comment>
  <w:comment w:id="147" w:author="Author" w:initials="A">
    <w:p w14:paraId="078B7D80" w14:textId="77777777" w:rsidR="00EE0B66" w:rsidRDefault="00EE0B66">
      <w:pPr>
        <w:pStyle w:val="CommentText"/>
      </w:pPr>
      <w:r>
        <w:rPr>
          <w:rStyle w:val="CommentReference"/>
        </w:rPr>
        <w:annotationRef/>
      </w:r>
      <w:r>
        <w:rPr>
          <w:noProof/>
        </w:rPr>
        <w:t>Noted and rectified</w:t>
      </w:r>
    </w:p>
  </w:comment>
  <w:comment w:id="142" w:author="Author" w:initials="A">
    <w:p w14:paraId="0D5A52C6" w14:textId="77777777" w:rsidR="00EE0B66" w:rsidRDefault="00EE0B66">
      <w:pPr>
        <w:pStyle w:val="CommentText"/>
      </w:pPr>
      <w:r>
        <w:rPr>
          <w:rStyle w:val="CommentReference"/>
        </w:rPr>
        <w:annotationRef/>
      </w:r>
      <w:r>
        <w:t>And? How these matters to your study? How are you going to use it?</w:t>
      </w:r>
    </w:p>
  </w:comment>
  <w:comment w:id="143" w:author="Author" w:initials="A">
    <w:p w14:paraId="5D261D0A" w14:textId="77777777" w:rsidR="00EE0B66" w:rsidRDefault="00EE0B66">
      <w:pPr>
        <w:pStyle w:val="CommentText"/>
      </w:pPr>
      <w:r>
        <w:rPr>
          <w:rStyle w:val="CommentReference"/>
        </w:rPr>
        <w:annotationRef/>
      </w:r>
      <w:r>
        <w:rPr>
          <w:noProof/>
        </w:rPr>
        <w:t>Noted and amended. Added as the last sentence in this paragraph</w:t>
      </w:r>
    </w:p>
  </w:comment>
  <w:comment w:id="150" w:author="Author" w:initials="A">
    <w:p w14:paraId="1A3501CB" w14:textId="77777777" w:rsidR="00EE0B66" w:rsidRDefault="00EE0B66">
      <w:pPr>
        <w:pStyle w:val="CommentText"/>
      </w:pPr>
      <w:r>
        <w:rPr>
          <w:rStyle w:val="CommentReference"/>
        </w:rPr>
        <w:annotationRef/>
      </w:r>
      <w:r>
        <w:t>Repeat</w:t>
      </w:r>
    </w:p>
  </w:comment>
  <w:comment w:id="151" w:author="Author" w:initials="A">
    <w:p w14:paraId="7E929791" w14:textId="77777777" w:rsidR="00EE0B66" w:rsidDel="00C8154F" w:rsidRDefault="00EE0B66">
      <w:pPr>
        <w:pStyle w:val="CommentText"/>
        <w:rPr>
          <w:del w:id="153" w:author="Author"/>
        </w:rPr>
      </w:pPr>
      <w:r>
        <w:rPr>
          <w:rStyle w:val="CommentReference"/>
        </w:rPr>
        <w:annotationRef/>
      </w:r>
      <w:r>
        <w:rPr>
          <w:noProof/>
        </w:rPr>
        <w:t>Rectified and paraphrased</w:t>
      </w:r>
    </w:p>
  </w:comment>
  <w:comment w:id="154" w:author="Author" w:initials="A">
    <w:p w14:paraId="58CD992C" w14:textId="77777777" w:rsidR="00EE0B66" w:rsidRDefault="00EE0B66">
      <w:pPr>
        <w:pStyle w:val="CommentText"/>
      </w:pPr>
      <w:r>
        <w:rPr>
          <w:rStyle w:val="CommentReference"/>
        </w:rPr>
        <w:annotationRef/>
      </w:r>
      <w:r>
        <w:t>The aim is hold by the researcher; a technique has no aim. A technique provide results</w:t>
      </w:r>
    </w:p>
  </w:comment>
  <w:comment w:id="155" w:author="Author" w:initials="A">
    <w:p w14:paraId="627A24CB" w14:textId="77777777" w:rsidR="00EE0B66" w:rsidRDefault="00EE0B66">
      <w:pPr>
        <w:pStyle w:val="CommentText"/>
      </w:pPr>
      <w:r>
        <w:rPr>
          <w:rStyle w:val="CommentReference"/>
        </w:rPr>
        <w:annotationRef/>
      </w:r>
      <w:r>
        <w:rPr>
          <w:noProof/>
        </w:rPr>
        <w:t>Noted and corrected.</w:t>
      </w:r>
    </w:p>
  </w:comment>
  <w:comment w:id="156" w:author="Author" w:initials="A">
    <w:p w14:paraId="02E26A99" w14:textId="77777777" w:rsidR="00EE0B66" w:rsidRDefault="00EE0B66">
      <w:pPr>
        <w:pStyle w:val="CommentText"/>
      </w:pPr>
      <w:r>
        <w:rPr>
          <w:rStyle w:val="CommentReference"/>
        </w:rPr>
        <w:annotationRef/>
      </w:r>
      <w:r>
        <w:t>Transcriptomics could also do that. Explain better</w:t>
      </w:r>
    </w:p>
  </w:comment>
  <w:comment w:id="157" w:author="Author" w:initials="A">
    <w:p w14:paraId="432023CF" w14:textId="77777777" w:rsidR="00EE0B66" w:rsidRDefault="00EE0B66">
      <w:pPr>
        <w:pStyle w:val="CommentText"/>
      </w:pPr>
      <w:r>
        <w:rPr>
          <w:rStyle w:val="CommentReference"/>
        </w:rPr>
        <w:annotationRef/>
      </w:r>
      <w:r>
        <w:rPr>
          <w:noProof/>
        </w:rPr>
        <w:t>Noted and rectified. I think by merging this with the previous statement creates more clarity.</w:t>
      </w:r>
    </w:p>
  </w:comment>
  <w:comment w:id="158" w:author="Author" w:initials="A">
    <w:p w14:paraId="430A86D5" w14:textId="77777777" w:rsidR="00EE0B66" w:rsidRDefault="00EE0B66">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59" w:author="Author" w:initials="A">
    <w:p w14:paraId="05E36091" w14:textId="77777777" w:rsidR="00EE0B66" w:rsidRDefault="00EE0B66">
      <w:pPr>
        <w:pStyle w:val="CommentText"/>
      </w:pPr>
      <w:r>
        <w:rPr>
          <w:rStyle w:val="CommentReference"/>
        </w:rPr>
        <w:annotationRef/>
      </w:r>
      <w:r>
        <w:rPr>
          <w:noProof/>
        </w:rPr>
        <w:t>This is well noted, thanks. I have tried to modify the section to the 'technique aiding in identification'.</w:t>
      </w:r>
    </w:p>
  </w:comment>
  <w:comment w:id="160" w:author="Author" w:initials="A">
    <w:p w14:paraId="7EFC3D37" w14:textId="77777777" w:rsidR="00EE0B66" w:rsidRDefault="00EE0B66">
      <w:pPr>
        <w:pStyle w:val="CommentText"/>
      </w:pPr>
      <w:r>
        <w:rPr>
          <w:rStyle w:val="CommentReference"/>
        </w:rPr>
        <w:annotationRef/>
      </w:r>
      <w:r>
        <w:t>Is not only about resolution, is about the fact it sequences everything</w:t>
      </w:r>
    </w:p>
  </w:comment>
  <w:comment w:id="161" w:author="Author" w:initials="A">
    <w:p w14:paraId="2DC55D12" w14:textId="77777777" w:rsidR="00EE0B66" w:rsidRDefault="00EE0B66">
      <w:pPr>
        <w:pStyle w:val="CommentText"/>
      </w:pPr>
      <w:r>
        <w:rPr>
          <w:rStyle w:val="CommentReference"/>
        </w:rPr>
        <w:annotationRef/>
      </w:r>
      <w:r>
        <w:rPr>
          <w:noProof/>
        </w:rPr>
        <w:t>I have switched it such that sequencing the whole genetic material comes first, then better resolution comes second.</w:t>
      </w:r>
    </w:p>
  </w:comment>
  <w:comment w:id="162" w:author="Author" w:initials="A">
    <w:p w14:paraId="07903935" w14:textId="77777777" w:rsidR="00EE0B66" w:rsidRDefault="00EE0B66">
      <w:pPr>
        <w:pStyle w:val="CommentText"/>
      </w:pPr>
      <w:r>
        <w:rPr>
          <w:rStyle w:val="CommentReference"/>
        </w:rPr>
        <w:annotationRef/>
      </w:r>
      <w:r>
        <w:t>What do you mean?</w:t>
      </w:r>
    </w:p>
  </w:comment>
  <w:comment w:id="163" w:author="Author" w:initials="A">
    <w:p w14:paraId="42EF6C89" w14:textId="77777777" w:rsidR="00EE0B66" w:rsidRDefault="00EE0B66">
      <w:pPr>
        <w:pStyle w:val="CommentText"/>
      </w:pPr>
      <w:r>
        <w:rPr>
          <w:rStyle w:val="CommentReference"/>
        </w:rPr>
        <w:annotationRef/>
      </w:r>
      <w:r>
        <w:rPr>
          <w:noProof/>
        </w:rPr>
        <w:t>I have paraphrased and explained further</w:t>
      </w:r>
    </w:p>
  </w:comment>
  <w:comment w:id="164" w:author="Author" w:initials="A">
    <w:p w14:paraId="7623AC24" w14:textId="77777777" w:rsidR="00EE0B66" w:rsidRDefault="00EE0B66">
      <w:pPr>
        <w:pStyle w:val="CommentText"/>
      </w:pPr>
      <w:r>
        <w:rPr>
          <w:rStyle w:val="CommentReference"/>
        </w:rPr>
        <w:annotationRef/>
      </w:r>
      <w:r>
        <w:t>Why?</w:t>
      </w:r>
    </w:p>
  </w:comment>
  <w:comment w:id="165" w:author="Author" w:initials="A">
    <w:p w14:paraId="518FE241" w14:textId="77777777" w:rsidR="00EE0B66" w:rsidRDefault="00EE0B66">
      <w:pPr>
        <w:pStyle w:val="CommentText"/>
      </w:pPr>
      <w:r>
        <w:rPr>
          <w:rStyle w:val="CommentReference"/>
        </w:rPr>
        <w:annotationRef/>
      </w:r>
      <w:r>
        <w:rPr>
          <w:noProof/>
        </w:rPr>
        <w:t>Explained.</w:t>
      </w:r>
    </w:p>
  </w:comment>
  <w:comment w:id="166" w:author="Author" w:initials="A">
    <w:p w14:paraId="17E7B726" w14:textId="77777777" w:rsidR="00EE0B66" w:rsidRDefault="00EE0B66">
      <w:pPr>
        <w:pStyle w:val="CommentText"/>
      </w:pPr>
      <w:r>
        <w:rPr>
          <w:rStyle w:val="CommentReference"/>
        </w:rPr>
        <w:annotationRef/>
      </w:r>
      <w:r>
        <w:t>Why?</w:t>
      </w:r>
    </w:p>
  </w:comment>
  <w:comment w:id="167" w:author="Author" w:initials="A">
    <w:p w14:paraId="2F69F6FC" w14:textId="77777777" w:rsidR="00EE0B66" w:rsidRDefault="00EE0B66">
      <w:pPr>
        <w:pStyle w:val="CommentText"/>
      </w:pPr>
      <w:r>
        <w:rPr>
          <w:rStyle w:val="CommentReference"/>
        </w:rPr>
        <w:annotationRef/>
      </w:r>
      <w:r>
        <w:rPr>
          <w:noProof/>
        </w:rPr>
        <w:t>Explained further</w:t>
      </w:r>
    </w:p>
  </w:comment>
  <w:comment w:id="169" w:author="Author" w:initials="A">
    <w:p w14:paraId="044B1726" w14:textId="00BC5E83" w:rsidR="00EE0B66" w:rsidRDefault="00EE0B66">
      <w:pPr>
        <w:pStyle w:val="CommentText"/>
      </w:pPr>
      <w:r>
        <w:rPr>
          <w:rStyle w:val="CommentReference"/>
        </w:rPr>
        <w:annotationRef/>
      </w:r>
      <w:r>
        <w:t xml:space="preserve">Expand on first use, and always avoid starting sentence with an abbreviation. </w:t>
      </w:r>
    </w:p>
  </w:comment>
  <w:comment w:id="170" w:author="Author" w:initials="A">
    <w:p w14:paraId="1DA81F8F" w14:textId="03DEB439" w:rsidR="00EE0B66" w:rsidRDefault="00EE0B66">
      <w:pPr>
        <w:pStyle w:val="CommentText"/>
      </w:pPr>
      <w:r>
        <w:rPr>
          <w:rStyle w:val="CommentReference"/>
        </w:rPr>
        <w:annotationRef/>
      </w:r>
      <w:r>
        <w:t>Noted and corrected</w:t>
      </w:r>
    </w:p>
  </w:comment>
  <w:comment w:id="172" w:author="Author" w:initials="A">
    <w:p w14:paraId="0F34F4A5" w14:textId="77777777" w:rsidR="00EE0B66" w:rsidRDefault="00EE0B66">
      <w:pPr>
        <w:pStyle w:val="CommentText"/>
      </w:pPr>
      <w:r>
        <w:rPr>
          <w:rStyle w:val="CommentReference"/>
        </w:rPr>
        <w:annotationRef/>
      </w:r>
      <w:r>
        <w:t>I will led Caleb check this part</w:t>
      </w:r>
    </w:p>
  </w:comment>
  <w:comment w:id="173" w:author="Author" w:initials="A">
    <w:p w14:paraId="36B39B0C" w14:textId="66F03AD2" w:rsidR="00EE0B66" w:rsidRDefault="00EE0B66">
      <w:pPr>
        <w:pStyle w:val="CommentText"/>
      </w:pPr>
      <w:r>
        <w:rPr>
          <w:rStyle w:val="CommentReference"/>
        </w:rPr>
        <w:annotationRef/>
      </w:r>
      <w:r>
        <w:t>Doesn’t add much value. Most comouters with specs mentioned would run MiKnow</w:t>
      </w:r>
    </w:p>
  </w:comment>
  <w:comment w:id="174" w:author="Author" w:initials="A">
    <w:p w14:paraId="2E17875F" w14:textId="2D1505D7" w:rsidR="00EE0B66" w:rsidRDefault="00EE0B66">
      <w:pPr>
        <w:pStyle w:val="CommentText"/>
      </w:pPr>
      <w:r>
        <w:rPr>
          <w:rStyle w:val="CommentReference"/>
        </w:rPr>
        <w:annotationRef/>
      </w:r>
      <w:r>
        <w:t>Noted and paraphrased</w:t>
      </w:r>
    </w:p>
  </w:comment>
  <w:comment w:id="175" w:author="Author" w:initials="A">
    <w:p w14:paraId="78B8FD95" w14:textId="2645F057" w:rsidR="00EE0B66" w:rsidRDefault="00EE0B66">
      <w:pPr>
        <w:pStyle w:val="CommentText"/>
      </w:pPr>
      <w:r>
        <w:rPr>
          <w:rStyle w:val="CommentReference"/>
        </w:rPr>
        <w:annotationRef/>
      </w:r>
      <w:r>
        <w:t>Perform better in which way? Since you also highlight high error rates, which seems contradicting?</w:t>
      </w:r>
    </w:p>
  </w:comment>
  <w:comment w:id="176" w:author="Author" w:initials="A">
    <w:p w14:paraId="41F27A57" w14:textId="58C0CE22" w:rsidR="00EE0B66" w:rsidRDefault="00EE0B66">
      <w:pPr>
        <w:pStyle w:val="CommentText"/>
      </w:pPr>
      <w:r>
        <w:rPr>
          <w:rStyle w:val="CommentReference"/>
        </w:rPr>
        <w:annotationRef/>
      </w:r>
      <w:r>
        <w:t>Noted and better explained.</w:t>
      </w:r>
    </w:p>
  </w:comment>
  <w:comment w:id="177" w:author="Author" w:initials="A">
    <w:p w14:paraId="75219294" w14:textId="14011BB1" w:rsidR="00EE0B66" w:rsidRDefault="00EE0B66">
      <w:pPr>
        <w:pStyle w:val="CommentText"/>
      </w:pPr>
      <w:r>
        <w:rPr>
          <w:rStyle w:val="CommentReference"/>
        </w:rPr>
        <w:annotationRef/>
      </w:r>
      <w:r>
        <w:t xml:space="preserve">But better for structural variants </w:t>
      </w:r>
    </w:p>
  </w:comment>
  <w:comment w:id="178" w:author="Author" w:initials="A">
    <w:p w14:paraId="4D466052" w14:textId="41E2B8A6" w:rsidR="00EE0B66" w:rsidRDefault="00EE0B66">
      <w:pPr>
        <w:pStyle w:val="CommentText"/>
      </w:pPr>
      <w:r>
        <w:rPr>
          <w:rStyle w:val="CommentReference"/>
        </w:rPr>
        <w:annotationRef/>
      </w:r>
      <w:r>
        <w:t>Added</w:t>
      </w:r>
    </w:p>
  </w:comment>
  <w:comment w:id="180" w:author="Author" w:initials="A">
    <w:p w14:paraId="0CE05C32" w14:textId="71DFFA82" w:rsidR="00EE0B66" w:rsidRDefault="00EE0B66">
      <w:pPr>
        <w:pStyle w:val="CommentText"/>
      </w:pPr>
      <w:r>
        <w:rPr>
          <w:rStyle w:val="CommentReference"/>
        </w:rPr>
        <w:annotationRef/>
      </w:r>
      <w:r>
        <w:t>Add citations</w:t>
      </w:r>
    </w:p>
  </w:comment>
  <w:comment w:id="181" w:author="Author" w:initials="A">
    <w:p w14:paraId="2F52BDEF" w14:textId="6F02E4C0" w:rsidR="00EE0B66" w:rsidRDefault="00EE0B66">
      <w:pPr>
        <w:pStyle w:val="CommentText"/>
      </w:pPr>
      <w:r>
        <w:rPr>
          <w:rStyle w:val="CommentReference"/>
        </w:rPr>
        <w:annotationRef/>
      </w:r>
      <w:r>
        <w:t>Included in the next statement</w:t>
      </w:r>
    </w:p>
  </w:comment>
  <w:comment w:id="184" w:author="Author" w:initials="A">
    <w:p w14:paraId="74AC3298" w14:textId="649ED8AB" w:rsidR="00EE0B66" w:rsidRDefault="00EE0B66">
      <w:pPr>
        <w:pStyle w:val="CommentText"/>
      </w:pPr>
      <w:r>
        <w:rPr>
          <w:rStyle w:val="CommentReference"/>
        </w:rPr>
        <w:annotationRef/>
      </w:r>
      <w:r>
        <w:t>Which approach did you use? Did you compare a few of these?</w:t>
      </w:r>
    </w:p>
  </w:comment>
  <w:comment w:id="185" w:author="Author" w:initials="A">
    <w:p w14:paraId="4454026D" w14:textId="41FF905B" w:rsidR="00EE0B66" w:rsidRDefault="00EE0B66">
      <w:pPr>
        <w:pStyle w:val="CommentText"/>
      </w:pPr>
      <w:r>
        <w:rPr>
          <w:rStyle w:val="CommentReference"/>
        </w:rPr>
        <w:annotationRef/>
      </w:r>
      <w:r>
        <w:t>I tried out 3 tools but only succeeded in 1, the one I documented.</w:t>
      </w:r>
    </w:p>
  </w:comment>
  <w:comment w:id="186" w:author="Author" w:initials="A">
    <w:p w14:paraId="5A6BC03F" w14:textId="32944495" w:rsidR="00EE0B66" w:rsidRDefault="00EE0B66">
      <w:pPr>
        <w:pStyle w:val="CommentText"/>
      </w:pPr>
      <w:r>
        <w:rPr>
          <w:rStyle w:val="CommentReference"/>
        </w:rPr>
        <w:annotationRef/>
      </w:r>
      <w:r>
        <w:t>Cite the software as you mention them. Which others?</w:t>
      </w:r>
    </w:p>
  </w:comment>
  <w:comment w:id="187" w:author="Author" w:initials="A">
    <w:p w14:paraId="5FEEECFB" w14:textId="4E946156" w:rsidR="00EE0B66" w:rsidRDefault="00EE0B66">
      <w:pPr>
        <w:pStyle w:val="CommentText"/>
      </w:pPr>
      <w:r>
        <w:rPr>
          <w:rStyle w:val="CommentReference"/>
        </w:rPr>
        <w:annotationRef/>
      </w:r>
      <w:r>
        <w:t>Noted and rectified.</w:t>
      </w:r>
    </w:p>
  </w:comment>
  <w:comment w:id="190" w:author="Author" w:initials="A">
    <w:p w14:paraId="7D98C38C" w14:textId="5EAE86EE" w:rsidR="00EE0B66" w:rsidRDefault="00EE0B66">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191" w:author="Author" w:initials="A">
    <w:p w14:paraId="30CFDD3B" w14:textId="41A683D0" w:rsidR="00EE0B66" w:rsidRDefault="00EE0B66">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03" w:author="Author" w:initials="A">
    <w:p w14:paraId="4EEE3C08" w14:textId="5055FD4B" w:rsidR="00EE0B66" w:rsidRDefault="00EE0B66">
      <w:pPr>
        <w:pStyle w:val="CommentText"/>
      </w:pPr>
      <w:r>
        <w:rPr>
          <w:rStyle w:val="CommentReference"/>
        </w:rPr>
        <w:annotationRef/>
      </w:r>
      <w:r>
        <w:t>This is not analysis. How did you analyse that data collected?</w:t>
      </w:r>
    </w:p>
  </w:comment>
  <w:comment w:id="204" w:author="Author" w:initials="A">
    <w:p w14:paraId="184ED06D" w14:textId="159A357F" w:rsidR="00EE0B66" w:rsidRDefault="00EE0B66">
      <w:pPr>
        <w:pStyle w:val="CommentText"/>
      </w:pPr>
      <w:r>
        <w:rPr>
          <w:rStyle w:val="CommentReference"/>
        </w:rPr>
        <w:annotationRef/>
      </w:r>
      <w:r>
        <w:t>Noted and corrected</w:t>
      </w:r>
    </w:p>
  </w:comment>
  <w:comment w:id="215" w:author="Author" w:initials="A">
    <w:p w14:paraId="777D31DC" w14:textId="3D6DA07D" w:rsidR="00EE0B66" w:rsidRDefault="00EE0B66">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17" w:author="Author" w:initials="A">
    <w:p w14:paraId="03E63EDB" w14:textId="77777777" w:rsidR="005B50F5" w:rsidRDefault="005B50F5" w:rsidP="005B50F5">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18" w:author="Author" w:initials="A">
    <w:p w14:paraId="576E962F" w14:textId="01BA5A32" w:rsidR="005B50F5" w:rsidRDefault="005B50F5">
      <w:pPr>
        <w:pStyle w:val="CommentText"/>
      </w:pPr>
      <w:r>
        <w:rPr>
          <w:rStyle w:val="CommentReference"/>
        </w:rPr>
        <w:annotationRef/>
      </w:r>
      <w:r>
        <w:t>Noted and rectified</w:t>
      </w:r>
    </w:p>
  </w:comment>
  <w:comment w:id="226" w:author="Author" w:initials="A">
    <w:p w14:paraId="4CC5AB75" w14:textId="59B93B42" w:rsidR="00EE0B66" w:rsidRDefault="00EE0B66">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35" w:author="Author" w:initials="A">
    <w:p w14:paraId="5D898BCF" w14:textId="120D4B6B" w:rsidR="00EE0B66" w:rsidRDefault="00EE0B66">
      <w:pPr>
        <w:pStyle w:val="CommentText"/>
      </w:pPr>
      <w:r>
        <w:rPr>
          <w:rStyle w:val="CommentReference"/>
        </w:rPr>
        <w:annotationRef/>
      </w:r>
      <w:r>
        <w:t>Use the figure number, it could be in a new page</w:t>
      </w:r>
    </w:p>
  </w:comment>
  <w:comment w:id="236" w:author="Author" w:initials="A">
    <w:p w14:paraId="666F8D1A" w14:textId="2E7F7FB5" w:rsidR="0011411B" w:rsidRDefault="0011411B">
      <w:pPr>
        <w:pStyle w:val="CommentText"/>
      </w:pPr>
      <w:r>
        <w:rPr>
          <w:rStyle w:val="CommentReference"/>
        </w:rPr>
        <w:annotationRef/>
      </w:r>
      <w:r>
        <w:t>Noted and rectified.</w:t>
      </w:r>
    </w:p>
  </w:comment>
  <w:comment w:id="244" w:author="Author" w:initials="A">
    <w:p w14:paraId="7D9A2246" w14:textId="77777777" w:rsidR="00EE0B66" w:rsidRDefault="00EE0B66">
      <w:pPr>
        <w:pStyle w:val="CommentText"/>
      </w:pPr>
      <w:r>
        <w:rPr>
          <w:rStyle w:val="CommentReference"/>
        </w:rPr>
        <w:annotationRef/>
      </w:r>
      <w:r>
        <w:t>I will maybe include the table frames for easy delimitation</w:t>
      </w:r>
    </w:p>
  </w:comment>
  <w:comment w:id="245" w:author="Author" w:initials="A">
    <w:p w14:paraId="1D21CA72" w14:textId="77777777" w:rsidR="00EE0B66" w:rsidRDefault="00EE0B66">
      <w:pPr>
        <w:pStyle w:val="CommentText"/>
      </w:pPr>
      <w:r>
        <w:rPr>
          <w:rStyle w:val="CommentReference"/>
        </w:rPr>
        <w:annotationRef/>
      </w:r>
      <w:r>
        <w:rPr>
          <w:noProof/>
        </w:rPr>
        <w:t>Noted and rectified</w:t>
      </w:r>
    </w:p>
  </w:comment>
  <w:comment w:id="250" w:author="Author" w:initials="A">
    <w:p w14:paraId="3C80A686" w14:textId="2855DD63" w:rsidR="00EE0B66" w:rsidRDefault="00EE0B66">
      <w:pPr>
        <w:pStyle w:val="CommentText"/>
      </w:pPr>
      <w:r>
        <w:rPr>
          <w:rStyle w:val="CommentReference"/>
        </w:rPr>
        <w:annotationRef/>
      </w:r>
      <w:r>
        <w:t>Check formatting of the figues</w:t>
      </w:r>
    </w:p>
  </w:comment>
  <w:comment w:id="253" w:author="Author" w:initials="A">
    <w:p w14:paraId="6DE785ED" w14:textId="1BF6DC47" w:rsidR="00EE0B66" w:rsidRDefault="00EE0B66">
      <w:pPr>
        <w:pStyle w:val="CommentText"/>
      </w:pPr>
      <w:r>
        <w:rPr>
          <w:rStyle w:val="CommentReference"/>
        </w:rPr>
        <w:annotationRef/>
      </w:r>
      <w:r>
        <w:t>This is what you did. What did you find?</w:t>
      </w:r>
    </w:p>
  </w:comment>
  <w:comment w:id="254" w:author="Author" w:initials="A">
    <w:p w14:paraId="30316BFD" w14:textId="77351B63" w:rsidR="003869B4" w:rsidRDefault="003869B4">
      <w:pPr>
        <w:pStyle w:val="CommentText"/>
      </w:pPr>
      <w:r>
        <w:rPr>
          <w:rStyle w:val="CommentReference"/>
        </w:rPr>
        <w:annotationRef/>
      </w:r>
      <w:r>
        <w:t>Noted and referenced to the relevant results</w:t>
      </w:r>
    </w:p>
  </w:comment>
  <w:comment w:id="258" w:author="Author" w:initials="A">
    <w:p w14:paraId="4C690F63" w14:textId="77777777" w:rsidR="00F17A3E" w:rsidRDefault="00F17A3E" w:rsidP="00F17A3E">
      <w:pPr>
        <w:pStyle w:val="CommentText"/>
      </w:pPr>
      <w:r>
        <w:rPr>
          <w:rStyle w:val="CommentReference"/>
        </w:rPr>
        <w:annotationRef/>
      </w:r>
      <w:r>
        <w:t>are there results?</w:t>
      </w:r>
    </w:p>
  </w:comment>
  <w:comment w:id="259" w:author="Author" w:initials="A">
    <w:p w14:paraId="3DB5E440" w14:textId="62B56B05" w:rsidR="00F17A3E" w:rsidRDefault="00F17A3E">
      <w:pPr>
        <w:pStyle w:val="CommentText"/>
      </w:pPr>
      <w:r>
        <w:rPr>
          <w:rStyle w:val="CommentReference"/>
        </w:rPr>
        <w:annotationRef/>
      </w:r>
      <w:r>
        <w:t>Merged the two sections clustering and correction for coherence.</w:t>
      </w:r>
    </w:p>
  </w:comment>
  <w:comment w:id="260" w:author="Author" w:initials="A">
    <w:p w14:paraId="42D7D4DF" w14:textId="6EEEEDCD" w:rsidR="00EE0B66" w:rsidRDefault="00EE0B66">
      <w:pPr>
        <w:pStyle w:val="CommentText"/>
      </w:pPr>
      <w:r>
        <w:rPr>
          <w:rStyle w:val="CommentReference"/>
        </w:rPr>
        <w:annotationRef/>
      </w:r>
      <w:r>
        <w:t>Capture results not what you did. Answer, what did we find…</w:t>
      </w:r>
    </w:p>
  </w:comment>
  <w:comment w:id="261" w:author="Author" w:initials="A">
    <w:p w14:paraId="119FAD34" w14:textId="2394DAAC" w:rsidR="00F17A3E" w:rsidRDefault="00F17A3E">
      <w:pPr>
        <w:pStyle w:val="CommentText"/>
      </w:pPr>
      <w:r>
        <w:rPr>
          <w:rStyle w:val="CommentReference"/>
        </w:rPr>
        <w:annotationRef/>
      </w:r>
      <w:r>
        <w:t>Noted and corrected.</w:t>
      </w:r>
    </w:p>
  </w:comment>
  <w:comment w:id="265" w:author="Author" w:initials="A">
    <w:p w14:paraId="15432EE0" w14:textId="04AF3859" w:rsidR="00EE0B66" w:rsidRDefault="00EE0B66">
      <w:pPr>
        <w:pStyle w:val="CommentText"/>
      </w:pPr>
      <w:r>
        <w:rPr>
          <w:rStyle w:val="CommentReference"/>
        </w:rPr>
        <w:annotationRef/>
      </w:r>
      <w:r>
        <w:t>Methos. Only say what you found</w:t>
      </w:r>
    </w:p>
  </w:comment>
  <w:comment w:id="266" w:author="Author" w:initials="A">
    <w:p w14:paraId="432D162E" w14:textId="323811C8" w:rsidR="00266E8A" w:rsidRDefault="00266E8A">
      <w:pPr>
        <w:pStyle w:val="CommentText"/>
      </w:pPr>
      <w:r>
        <w:rPr>
          <w:rStyle w:val="CommentReference"/>
        </w:rPr>
        <w:annotationRef/>
      </w:r>
      <w:r>
        <w:t>Noted and rectified</w:t>
      </w:r>
    </w:p>
  </w:comment>
  <w:comment w:id="268" w:author="Author" w:initials="A">
    <w:p w14:paraId="091EA1C5" w14:textId="77777777" w:rsidR="00266E8A" w:rsidRDefault="00266E8A" w:rsidP="00266E8A">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69" w:author="Author" w:initials="A">
    <w:p w14:paraId="178088BC" w14:textId="28CAA0A4" w:rsidR="00266E8A" w:rsidRDefault="00266E8A">
      <w:pPr>
        <w:pStyle w:val="CommentText"/>
      </w:pPr>
      <w:r>
        <w:rPr>
          <w:rStyle w:val="CommentReference"/>
        </w:rPr>
        <w:annotationRef/>
      </w:r>
      <w:r>
        <w:t>Noted. The last section has been moved to a text paragraph.</w:t>
      </w:r>
    </w:p>
  </w:comment>
  <w:comment w:id="271" w:author="Author" w:initials="A">
    <w:p w14:paraId="1C16A801" w14:textId="77777777" w:rsidR="00006F53" w:rsidRDefault="00006F53" w:rsidP="00006F53">
      <w:pPr>
        <w:pStyle w:val="CommentText"/>
      </w:pPr>
      <w:r>
        <w:rPr>
          <w:rStyle w:val="CommentReference"/>
        </w:rPr>
        <w:annotationRef/>
      </w:r>
      <w:r>
        <w:t xml:space="preserve">Methods repeated. </w:t>
      </w:r>
    </w:p>
  </w:comment>
  <w:comment w:id="273" w:author="Author" w:initials="A">
    <w:p w14:paraId="3403BF09" w14:textId="77777777" w:rsidR="00006F53" w:rsidRDefault="00006F53" w:rsidP="00006F53">
      <w:pPr>
        <w:pStyle w:val="CommentText"/>
      </w:pPr>
      <w:r>
        <w:rPr>
          <w:rStyle w:val="CommentReference"/>
        </w:rPr>
        <w:annotationRef/>
      </w:r>
      <w:r>
        <w:t>Add to main text</w:t>
      </w:r>
    </w:p>
  </w:comment>
  <w:comment w:id="276" w:author="Author" w:initials="A">
    <w:p w14:paraId="34604A5C" w14:textId="77777777" w:rsidR="00EE0B66" w:rsidRDefault="00EE0B66">
      <w:pPr>
        <w:pStyle w:val="CommentText"/>
      </w:pPr>
      <w:r>
        <w:rPr>
          <w:rStyle w:val="CommentReference"/>
        </w:rPr>
        <w:annotationRef/>
      </w:r>
      <w:r>
        <w:t>These figures are great! I think they will be of great interest for the field</w:t>
      </w:r>
    </w:p>
  </w:comment>
  <w:comment w:id="277" w:author="Author" w:initials="A">
    <w:p w14:paraId="6D11882E" w14:textId="77777777" w:rsidR="00EE0B66" w:rsidRDefault="00EE0B66">
      <w:pPr>
        <w:pStyle w:val="CommentText"/>
      </w:pPr>
      <w:r>
        <w:rPr>
          <w:rStyle w:val="CommentReference"/>
        </w:rPr>
        <w:annotationRef/>
      </w:r>
      <w:r>
        <w:rPr>
          <w:noProof/>
        </w:rPr>
        <w:t>Thank you!</w:t>
      </w:r>
    </w:p>
  </w:comment>
  <w:comment w:id="279" w:author="Author" w:initials="A">
    <w:p w14:paraId="556CD696" w14:textId="77777777" w:rsidR="00006F53" w:rsidRDefault="00006F53" w:rsidP="00006F53">
      <w:pPr>
        <w:pStyle w:val="CommentText"/>
      </w:pPr>
      <w:r>
        <w:rPr>
          <w:rStyle w:val="CommentReference"/>
        </w:rPr>
        <w:annotationRef/>
      </w:r>
      <w:r>
        <w:t xml:space="preserve">What does 1,3,2 mean in the feed suffix? This is how you use the caption to explain suc. Why do we have space after CF4? </w:t>
      </w:r>
    </w:p>
  </w:comment>
  <w:comment w:id="280" w:author="Author" w:initials="A">
    <w:p w14:paraId="29A54549" w14:textId="31790C5B" w:rsidR="00F03FBB" w:rsidRDefault="00F03FBB">
      <w:pPr>
        <w:pStyle w:val="CommentText"/>
      </w:pPr>
      <w:r>
        <w:rPr>
          <w:rStyle w:val="CommentReference"/>
        </w:rPr>
        <w:annotationRef/>
      </w:r>
      <w:r>
        <w:t>Noted and clarified</w:t>
      </w:r>
    </w:p>
  </w:comment>
  <w:comment w:id="283" w:author="Author" w:initials="A">
    <w:p w14:paraId="65EDFB0A" w14:textId="58CBEA6D" w:rsidR="00EE0B66" w:rsidRDefault="00EE0B66">
      <w:pPr>
        <w:pStyle w:val="CommentText"/>
      </w:pPr>
      <w:r>
        <w:rPr>
          <w:rStyle w:val="CommentReference"/>
        </w:rPr>
        <w:annotationRef/>
      </w:r>
      <w:r>
        <w:t>Stop using location, use the number. Also, is this text or caption? Make them distinct</w:t>
      </w:r>
    </w:p>
  </w:comment>
  <w:comment w:id="284" w:author="Author" w:initials="A">
    <w:p w14:paraId="647FC2B7" w14:textId="6DBB0054" w:rsidR="00043382" w:rsidRDefault="00043382">
      <w:pPr>
        <w:pStyle w:val="CommentText"/>
      </w:pPr>
      <w:r>
        <w:rPr>
          <w:rStyle w:val="CommentReference"/>
        </w:rPr>
        <w:annotationRef/>
      </w:r>
      <w:r>
        <w:t>Noted and rectified</w:t>
      </w:r>
    </w:p>
  </w:comment>
  <w:comment w:id="288" w:author="Author" w:initials="A">
    <w:p w14:paraId="0AB3BD34" w14:textId="1A150D3E" w:rsidR="00EE0B66" w:rsidRDefault="00EE0B66">
      <w:pPr>
        <w:pStyle w:val="CommentText"/>
      </w:pPr>
      <w:r>
        <w:rPr>
          <w:rStyle w:val="CommentReference"/>
        </w:rPr>
        <w:annotationRef/>
      </w:r>
      <w:r>
        <w:t>Describe the results</w:t>
      </w:r>
    </w:p>
  </w:comment>
  <w:comment w:id="289" w:author="Author" w:initials="A">
    <w:p w14:paraId="2F0C2538" w14:textId="75943EA6" w:rsidR="004179D8" w:rsidRDefault="004179D8">
      <w:pPr>
        <w:pStyle w:val="CommentText"/>
      </w:pPr>
      <w:r>
        <w:rPr>
          <w:rStyle w:val="CommentReference"/>
        </w:rPr>
        <w:annotationRef/>
      </w:r>
      <w:r>
        <w:t>Noted and explained.</w:t>
      </w:r>
    </w:p>
  </w:comment>
  <w:comment w:id="295" w:author="Author" w:initials="A">
    <w:p w14:paraId="49C3B4B5" w14:textId="77777777" w:rsidR="00006F53" w:rsidRDefault="00006F53" w:rsidP="00006F53">
      <w:pPr>
        <w:pStyle w:val="CommentText"/>
      </w:pPr>
      <w:r>
        <w:rPr>
          <w:rStyle w:val="CommentReference"/>
        </w:rPr>
        <w:annotationRef/>
      </w:r>
      <w:r>
        <w:t>Do not just link the figures, you need to describe them</w:t>
      </w:r>
    </w:p>
  </w:comment>
  <w:comment w:id="296" w:author="Author" w:initials="A">
    <w:p w14:paraId="73F8684E" w14:textId="1D66DDA9" w:rsidR="00006F53" w:rsidRDefault="00006F53" w:rsidP="00006F53">
      <w:pPr>
        <w:pStyle w:val="CommentText"/>
      </w:pPr>
      <w:r>
        <w:rPr>
          <w:rStyle w:val="CommentReference"/>
        </w:rPr>
        <w:annotationRef/>
      </w:r>
      <w:r w:rsidR="00BD2E78">
        <w:t>Noted and rectified.</w:t>
      </w:r>
    </w:p>
  </w:comment>
  <w:comment w:id="313" w:author="Author" w:initials="A">
    <w:p w14:paraId="25578287" w14:textId="7B48790B" w:rsidR="00EE0B66" w:rsidRDefault="00EE0B66">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14" w:author="Author" w:initials="A">
    <w:p w14:paraId="1934AE36" w14:textId="6A7A7891" w:rsidR="00EE0B66" w:rsidRDefault="00EE0B66">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15" w:author="Author" w:initials="A">
    <w:p w14:paraId="6A2B0579" w14:textId="1E3FA64A" w:rsidR="00EE0B66" w:rsidRDefault="00EE0B66">
      <w:pPr>
        <w:pStyle w:val="CommentText"/>
      </w:pPr>
      <w:r>
        <w:rPr>
          <w:rStyle w:val="CommentReference"/>
        </w:rPr>
        <w:annotationRef/>
      </w:r>
      <w:r>
        <w:t>Now you are discussing….keep going, can you link to literature? Has this been observed before?</w:t>
      </w:r>
    </w:p>
  </w:comment>
  <w:comment w:id="316" w:author="Author" w:initials="A">
    <w:p w14:paraId="7B27AEF8" w14:textId="6ABE04CE" w:rsidR="00EE0B66" w:rsidRDefault="00EE0B66">
      <w:pPr>
        <w:pStyle w:val="CommentText"/>
      </w:pPr>
      <w:r>
        <w:rPr>
          <w:rStyle w:val="CommentReference"/>
        </w:rPr>
        <w:annotationRef/>
      </w:r>
      <w:r>
        <w:t>Do you have literature to support this?</w:t>
      </w:r>
    </w:p>
  </w:comment>
  <w:comment w:id="317" w:author="Author" w:initials="A">
    <w:p w14:paraId="0BEE71B5" w14:textId="78F2C0E3" w:rsidR="00EE0B66" w:rsidRDefault="00EE0B66">
      <w:pPr>
        <w:pStyle w:val="CommentText"/>
      </w:pPr>
      <w:r>
        <w:rPr>
          <w:rStyle w:val="CommentReference"/>
        </w:rPr>
        <w:annotationRef/>
      </w:r>
      <w:r>
        <w:t xml:space="preserve">What are these based on? </w:t>
      </w:r>
    </w:p>
  </w:comment>
  <w:comment w:id="318" w:author="Author" w:initials="A">
    <w:p w14:paraId="5928ED3C" w14:textId="06D56CA7" w:rsidR="00EE0B66" w:rsidRDefault="00EE0B66">
      <w:pPr>
        <w:pStyle w:val="CommentText"/>
      </w:pPr>
      <w:r>
        <w:rPr>
          <w:rStyle w:val="CommentReference"/>
        </w:rPr>
        <w:annotationRef/>
      </w:r>
      <w:r>
        <w:t>combine</w:t>
      </w:r>
    </w:p>
  </w:comment>
  <w:comment w:id="319" w:author="Author" w:initials="A">
    <w:p w14:paraId="54A247F8" w14:textId="77777777" w:rsidR="00EE0B66" w:rsidRDefault="00EE0B66">
      <w:pPr>
        <w:pStyle w:val="CommentText"/>
      </w:pPr>
      <w:r>
        <w:rPr>
          <w:rStyle w:val="CommentReference"/>
        </w:rPr>
        <w:annotationRef/>
      </w:r>
      <w:r>
        <w:t>And? What does this means for your data? What is the conclusion of this paragraph?</w:t>
      </w:r>
    </w:p>
  </w:comment>
  <w:comment w:id="320" w:author="Author" w:initials="A">
    <w:p w14:paraId="70AFC74A" w14:textId="77777777" w:rsidR="00EE0B66" w:rsidRDefault="00EE0B66">
      <w:pPr>
        <w:pStyle w:val="CommentText"/>
      </w:pPr>
      <w:r>
        <w:rPr>
          <w:rStyle w:val="CommentReference"/>
        </w:rPr>
        <w:annotationRef/>
      </w:r>
      <w:r>
        <w:t>Noted and added</w:t>
      </w:r>
    </w:p>
  </w:comment>
  <w:comment w:id="321" w:author="Author" w:initials="A">
    <w:p w14:paraId="78A3BF5A" w14:textId="124A84ED" w:rsidR="00EE0B66" w:rsidRDefault="00EE0B66">
      <w:pPr>
        <w:pStyle w:val="CommentText"/>
      </w:pPr>
      <w:r>
        <w:rPr>
          <w:rStyle w:val="CommentReference"/>
        </w:rPr>
        <w:annotationRef/>
      </w:r>
      <w:r>
        <w:t>Which would mean? Some one could ask, and so?</w:t>
      </w:r>
    </w:p>
  </w:comment>
  <w:comment w:id="323" w:author="Author" w:initials="A">
    <w:p w14:paraId="227D45B0" w14:textId="77777777" w:rsidR="00EE0B66" w:rsidRDefault="00EE0B66">
      <w:pPr>
        <w:pStyle w:val="CommentText"/>
      </w:pPr>
      <w:r>
        <w:rPr>
          <w:rStyle w:val="CommentReference"/>
        </w:rPr>
        <w:annotationRef/>
      </w:r>
      <w:r>
        <w:t>Idem, you need conclusion here, otherwise is an “Introduction”. Did you find them? What do they do? What this implies?</w:t>
      </w:r>
    </w:p>
  </w:comment>
  <w:comment w:id="324" w:author="Author" w:initials="A">
    <w:p w14:paraId="3AE748AE" w14:textId="77777777" w:rsidR="00EE0B66" w:rsidRDefault="00EE0B66">
      <w:pPr>
        <w:pStyle w:val="CommentText"/>
      </w:pPr>
      <w:r>
        <w:rPr>
          <w:rStyle w:val="CommentReference"/>
        </w:rPr>
        <w:annotationRef/>
      </w:r>
      <w:r>
        <w:t>Noted and rectified. I have paraphrased and merged the last statement with the previous one as it was supposed to be a continuation of the same.</w:t>
      </w:r>
    </w:p>
  </w:comment>
  <w:comment w:id="326" w:author="Author" w:initials="A">
    <w:p w14:paraId="55DC0996" w14:textId="77777777" w:rsidR="00EE0B66" w:rsidRDefault="00EE0B66">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27" w:author="Author" w:initials="A">
    <w:p w14:paraId="7568992E" w14:textId="77777777" w:rsidR="00EE0B66" w:rsidRDefault="00EE0B66">
      <w:pPr>
        <w:pStyle w:val="CommentText"/>
      </w:pPr>
      <w:r>
        <w:rPr>
          <w:rStyle w:val="CommentReference"/>
        </w:rPr>
        <w:annotationRef/>
      </w:r>
      <w:r>
        <w:t xml:space="preserve">Noted. I have made a few changes in that regard. </w:t>
      </w:r>
    </w:p>
  </w:comment>
  <w:comment w:id="325" w:author="Author" w:initials="A">
    <w:p w14:paraId="492D4797" w14:textId="55324561" w:rsidR="00EE0B66" w:rsidRDefault="00EE0B66">
      <w:pPr>
        <w:pStyle w:val="CommentText"/>
      </w:pPr>
      <w:r>
        <w:rPr>
          <w:rStyle w:val="CommentReference"/>
        </w:rPr>
        <w:annotationRef/>
      </w:r>
      <w:r>
        <w:t xml:space="preserve">This can easily go into the results section. </w:t>
      </w:r>
    </w:p>
  </w:comment>
  <w:comment w:id="328" w:author="Author" w:initials="A">
    <w:p w14:paraId="48C963CF" w14:textId="77777777" w:rsidR="00EE0B66" w:rsidRDefault="00EE0B66">
      <w:pPr>
        <w:pStyle w:val="CommentText"/>
      </w:pPr>
      <w:r>
        <w:rPr>
          <w:rStyle w:val="CommentReference"/>
        </w:rPr>
        <w:annotationRef/>
      </w:r>
      <w:r>
        <w:t>I have added this section that is a key insight that I might have omitted.</w:t>
      </w:r>
    </w:p>
  </w:comment>
  <w:comment w:id="329" w:author="Author" w:initials="A">
    <w:p w14:paraId="7106DDD4" w14:textId="77777777" w:rsidR="00EE0B66" w:rsidRDefault="00EE0B66">
      <w:pPr>
        <w:pStyle w:val="CommentText"/>
      </w:pPr>
      <w:r>
        <w:rPr>
          <w:rStyle w:val="CommentReference"/>
        </w:rPr>
        <w:annotationRef/>
      </w:r>
      <w:r>
        <w:t>The first sentence should have all the info. Please revise and make it crispy, if it is a highly essential step have you done it? If yes, why? If not, why? We are in the discussion part. If you introduce new things you need to come with a conclusion whit them directly. And why is the consequence of it for your study?</w:t>
      </w:r>
    </w:p>
  </w:comment>
  <w:comment w:id="330" w:author="Author" w:initials="A">
    <w:p w14:paraId="2F7901DB" w14:textId="77777777" w:rsidR="00EE0B66" w:rsidRDefault="00EE0B66">
      <w:pPr>
        <w:pStyle w:val="CommentText"/>
      </w:pPr>
      <w:r>
        <w:rPr>
          <w:rStyle w:val="CommentReference"/>
        </w:rPr>
        <w:annotationRef/>
      </w:r>
      <w:r>
        <w:t>Noted and rectified. I hope this is better.</w:t>
      </w:r>
    </w:p>
  </w:comment>
  <w:comment w:id="332" w:author="Author" w:initials="A">
    <w:p w14:paraId="208361F6" w14:textId="1C96C767" w:rsidR="00EE0B66" w:rsidRDefault="00EE0B66">
      <w:pPr>
        <w:pStyle w:val="CommentText"/>
      </w:pPr>
      <w:r>
        <w:rPr>
          <w:rStyle w:val="CommentReference"/>
        </w:rPr>
        <w:annotationRef/>
      </w:r>
      <w:r>
        <w:t>Talk about what what you found means</w:t>
      </w:r>
    </w:p>
  </w:comment>
  <w:comment w:id="331" w:author="Author" w:initials="A">
    <w:p w14:paraId="6D717413" w14:textId="31CB71C3" w:rsidR="00EE0B66" w:rsidRDefault="00EE0B66">
      <w:pPr>
        <w:pStyle w:val="CommentText"/>
      </w:pPr>
      <w:r>
        <w:rPr>
          <w:rStyle w:val="CommentReference"/>
        </w:rPr>
        <w:annotationRef/>
      </w:r>
      <w:r>
        <w:t>Are you discussing results here? You seem to be repeating what is already covered in the lit review…</w:t>
      </w:r>
    </w:p>
  </w:comment>
  <w:comment w:id="333" w:author="Author" w:initials="A">
    <w:p w14:paraId="751C5102" w14:textId="1CC7BAA0" w:rsidR="00EE0B66" w:rsidRDefault="00EE0B66">
      <w:pPr>
        <w:pStyle w:val="CommentText"/>
      </w:pPr>
      <w:r>
        <w:rPr>
          <w:rStyle w:val="CommentReference"/>
        </w:rPr>
        <w:annotationRef/>
      </w:r>
      <w:r>
        <w:t>Results…</w:t>
      </w:r>
    </w:p>
  </w:comment>
  <w:comment w:id="336" w:author="Author" w:initials="A">
    <w:p w14:paraId="50490181" w14:textId="77777777" w:rsidR="00EE0B66" w:rsidRDefault="00EE0B66">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37" w:author="Author" w:initials="A">
    <w:p w14:paraId="1BCB8EA1" w14:textId="77777777" w:rsidR="00EE0B66" w:rsidRDefault="00EE0B66">
      <w:pPr>
        <w:pStyle w:val="CommentText"/>
      </w:pPr>
      <w:r>
        <w:rPr>
          <w:rStyle w:val="CommentReference"/>
        </w:rPr>
        <w:annotationRef/>
      </w:r>
      <w:r>
        <w:t>This is very useful. Kindly take a look at the new paragraph concluding these findings</w:t>
      </w:r>
    </w:p>
  </w:comment>
  <w:comment w:id="339" w:author="Author" w:initials="A">
    <w:p w14:paraId="6B2B6504" w14:textId="77777777" w:rsidR="00EE0B66" w:rsidRDefault="00EE0B66">
      <w:pPr>
        <w:pStyle w:val="CommentText"/>
      </w:pPr>
      <w:r>
        <w:rPr>
          <w:rStyle w:val="CommentReference"/>
        </w:rPr>
        <w:annotationRef/>
      </w:r>
      <w:r>
        <w:t>I found is too oriented about what fails rather than what could be done further based on your results</w:t>
      </w:r>
    </w:p>
  </w:comment>
  <w:comment w:id="340" w:author="Author" w:initials="A">
    <w:p w14:paraId="7ACF42EF" w14:textId="77777777" w:rsidR="00EE0B66" w:rsidRDefault="00EE0B66"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41" w:author="Author" w:initials="A">
    <w:p w14:paraId="7C47CE05" w14:textId="77777777" w:rsidR="00EE0B66" w:rsidRDefault="00EE0B66">
      <w:pPr>
        <w:pStyle w:val="CommentText"/>
      </w:pPr>
      <w:r>
        <w:rPr>
          <w:rStyle w:val="CommentReference"/>
        </w:rPr>
        <w:annotationRef/>
      </w:r>
      <w:r>
        <w:t>Noted and rectified</w:t>
      </w:r>
    </w:p>
  </w:comment>
  <w:comment w:id="342" w:author="Author" w:initials="A">
    <w:p w14:paraId="69B7981D" w14:textId="77777777" w:rsidR="00EE0B66" w:rsidRDefault="00EE0B66">
      <w:pPr>
        <w:pStyle w:val="CommentText"/>
      </w:pPr>
      <w:r>
        <w:rPr>
          <w:rStyle w:val="CommentReference"/>
        </w:rPr>
        <w:annotationRef/>
      </w:r>
      <w:r>
        <w:t>A verb is missing</w:t>
      </w:r>
    </w:p>
  </w:comment>
  <w:comment w:id="343" w:author="Author" w:initials="A">
    <w:p w14:paraId="43538BF1" w14:textId="77777777" w:rsidR="00EE0B66" w:rsidRDefault="00EE0B66">
      <w:pPr>
        <w:pStyle w:val="CommentText"/>
      </w:pPr>
      <w:r>
        <w:rPr>
          <w:rStyle w:val="CommentReference"/>
        </w:rPr>
        <w:annotationRef/>
      </w:r>
      <w:r>
        <w:t>Noted and rectified</w:t>
      </w:r>
    </w:p>
  </w:comment>
  <w:comment w:id="344" w:author="Author" w:initials="A">
    <w:p w14:paraId="772C7C9B" w14:textId="77777777" w:rsidR="00EE0B66" w:rsidRDefault="00EE0B66">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45" w:author="Author" w:initials="A">
    <w:p w14:paraId="00B54145" w14:textId="77777777" w:rsidR="00EE0B66" w:rsidRDefault="00EE0B66">
      <w:pPr>
        <w:pStyle w:val="CommentText"/>
      </w:pPr>
      <w:r>
        <w:rPr>
          <w:rStyle w:val="CommentReference"/>
        </w:rPr>
        <w:annotationRef/>
      </w:r>
      <w:r>
        <w:t>Yes, you are right. I hope this is better.</w:t>
      </w:r>
    </w:p>
  </w:comment>
  <w:comment w:id="347" w:author="Author" w:initials="A">
    <w:p w14:paraId="4495AA64" w14:textId="77777777" w:rsidR="00EE0B66" w:rsidRDefault="00EE0B66">
      <w:pPr>
        <w:pStyle w:val="CommentText"/>
      </w:pPr>
      <w:r>
        <w:rPr>
          <w:rStyle w:val="CommentReference"/>
        </w:rPr>
        <w:annotationRef/>
      </w:r>
      <w:r>
        <w:t>This is a result itself, it should not be only be published, is an important result (everything should be published)</w:t>
      </w:r>
    </w:p>
  </w:comment>
  <w:comment w:id="348" w:author="Author" w:initials="A">
    <w:p w14:paraId="3CB68C41" w14:textId="77777777" w:rsidR="00EE0B66" w:rsidRDefault="00EE0B66">
      <w:pPr>
        <w:pStyle w:val="CommentText"/>
      </w:pPr>
      <w:r>
        <w:rPr>
          <w:rStyle w:val="CommentReference"/>
        </w:rPr>
        <w:annotationRef/>
      </w:r>
      <w:r>
        <w:t>Duly noted. I have removed the previous no4. I think its expected its published and hence not an actual recommendation.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CC6DA" w15:done="0"/>
  <w15:commentEx w15:paraId="5CB57D86" w15:done="0"/>
  <w15:commentEx w15:paraId="399D5FD6" w15:paraIdParent="5CB57D86" w15:done="0"/>
  <w15:commentEx w15:paraId="7D77B813" w15:done="0"/>
  <w15:commentEx w15:paraId="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1A3501CB" w15:done="0"/>
  <w15:commentEx w15:paraId="7E929791" w15:paraIdParent="1A3501CB"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03E63EDB" w15:done="0"/>
  <w15:commentEx w15:paraId="576E962F" w15:paraIdParent="03E63EDB" w15:done="0"/>
  <w15:commentEx w15:paraId="4CC5AB75" w15:done="0"/>
  <w15:commentEx w15:paraId="5D898BCF" w15:done="0"/>
  <w15:commentEx w15:paraId="666F8D1A" w15:paraIdParent="5D898BCF" w15:done="0"/>
  <w15:commentEx w15:paraId="7D9A2246" w15:done="0"/>
  <w15:commentEx w15:paraId="1D21CA72" w15:paraIdParent="7D9A2246" w15:done="0"/>
  <w15:commentEx w15:paraId="3C80A686" w15:done="0"/>
  <w15:commentEx w15:paraId="6DE785ED" w15:done="0"/>
  <w15:commentEx w15:paraId="30316BFD" w15:paraIdParent="6DE785ED" w15:done="0"/>
  <w15:commentEx w15:paraId="4C690F63" w15:done="0"/>
  <w15:commentEx w15:paraId="3DB5E440" w15:paraIdParent="4C690F63" w15:done="0"/>
  <w15:commentEx w15:paraId="42D7D4DF" w15:done="0"/>
  <w15:commentEx w15:paraId="119FAD34" w15:paraIdParent="42D7D4DF" w15:done="0"/>
  <w15:commentEx w15:paraId="15432EE0" w15:done="0"/>
  <w15:commentEx w15:paraId="432D162E" w15:paraIdParent="15432EE0" w15:done="0"/>
  <w15:commentEx w15:paraId="091EA1C5" w15:done="0"/>
  <w15:commentEx w15:paraId="178088BC" w15:paraIdParent="091EA1C5" w15:done="0"/>
  <w15:commentEx w15:paraId="1C16A801" w15:done="0"/>
  <w15:commentEx w15:paraId="3403BF09" w15:done="0"/>
  <w15:commentEx w15:paraId="34604A5C" w15:done="0"/>
  <w15:commentEx w15:paraId="6D11882E" w15:paraIdParent="34604A5C" w15:done="0"/>
  <w15:commentEx w15:paraId="556CD696" w15:done="0"/>
  <w15:commentEx w15:paraId="29A54549" w15:paraIdParent="556CD696" w15:done="0"/>
  <w15:commentEx w15:paraId="65EDFB0A" w15:done="0"/>
  <w15:commentEx w15:paraId="647FC2B7" w15:paraIdParent="65EDFB0A" w15:done="0"/>
  <w15:commentEx w15:paraId="0AB3BD34" w15:done="0"/>
  <w15:commentEx w15:paraId="2F0C2538" w15:paraIdParent="0AB3BD34" w15:done="0"/>
  <w15:commentEx w15:paraId="49C3B4B5" w15:done="0"/>
  <w15:commentEx w15:paraId="73F8684E" w15:paraIdParent="49C3B4B5" w15:done="0"/>
  <w15:commentEx w15:paraId="25578287" w15:done="0"/>
  <w15:commentEx w15:paraId="1934AE36" w15:done="0"/>
  <w15:commentEx w15:paraId="6A2B0579" w15:done="0"/>
  <w15:commentEx w15:paraId="7B27AEF8" w15:done="0"/>
  <w15:commentEx w15:paraId="0BEE71B5" w15:done="0"/>
  <w15:commentEx w15:paraId="5928ED3C" w15:done="0"/>
  <w15:commentEx w15:paraId="54A247F8" w15:done="0"/>
  <w15:commentEx w15:paraId="70AFC74A" w15:paraIdParent="54A247F8" w15:done="0"/>
  <w15:commentEx w15:paraId="78A3BF5A" w15:done="0"/>
  <w15:commentEx w15:paraId="227D45B0" w15:done="0"/>
  <w15:commentEx w15:paraId="3AE748AE" w15:paraIdParent="227D45B0" w15:done="0"/>
  <w15:commentEx w15:paraId="55DC0996" w15:done="0"/>
  <w15:commentEx w15:paraId="7568992E" w15:paraIdParent="55DC0996" w15:done="0"/>
  <w15:commentEx w15:paraId="492D4797" w15:done="0"/>
  <w15:commentEx w15:paraId="48C963CF" w15:done="0"/>
  <w15:commentEx w15:paraId="7106DDD4" w15:done="0"/>
  <w15:commentEx w15:paraId="2F7901DB" w15:paraIdParent="7106DDD4" w15:done="0"/>
  <w15:commentEx w15:paraId="208361F6" w15:done="0"/>
  <w15:commentEx w15:paraId="6D717413" w15:done="0"/>
  <w15:commentEx w15:paraId="751C5102" w15:done="0"/>
  <w15:commentEx w15:paraId="50490181" w15:done="0"/>
  <w15:commentEx w15:paraId="1BCB8EA1" w15:paraIdParent="50490181" w15:done="0"/>
  <w15:commentEx w15:paraId="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Ex w15:paraId="4495AA64" w15:done="0"/>
  <w15:commentEx w15:paraId="3CB68C41" w15:paraIdParent="4495AA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CC6DA" w16cid:durableId="2559DC00"/>
  <w16cid:commentId w16cid:paraId="5CB57D86" w16cid:durableId="255B1CE2"/>
  <w16cid:commentId w16cid:paraId="399D5FD6" w16cid:durableId="255B1EC9"/>
  <w16cid:commentId w16cid:paraId="7D77B813" w16cid:durableId="2565DE5C"/>
  <w16cid:commentId w16cid:paraId="65726CA2" w16cid:durableId="2559DC87"/>
  <w16cid:commentId w16cid:paraId="71BE5F29" w16cid:durableId="2566EEAF"/>
  <w16cid:commentId w16cid:paraId="2F559FB5" w16cid:durableId="2559E399"/>
  <w16cid:commentId w16cid:paraId="02DCA751" w16cid:durableId="255B1F39"/>
  <w16cid:commentId w16cid:paraId="36E1C556" w16cid:durableId="256EDF7D"/>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35DE0075" w16cid:durableId="2559EEAD"/>
  <w16cid:commentId w16cid:paraId="20C46A11" w16cid:durableId="255C8E56"/>
  <w16cid:commentId w16cid:paraId="2A25C553" w16cid:durableId="2559EEF5"/>
  <w16cid:commentId w16cid:paraId="060FCF02" w16cid:durableId="255C8CE4"/>
  <w16cid:commentId w16cid:paraId="2727016B" w16cid:durableId="256EFE25"/>
  <w16cid:commentId w16cid:paraId="278528A4" w16cid:durableId="2559F12C"/>
  <w16cid:commentId w16cid:paraId="3A74D5CC" w16cid:durableId="255C9786"/>
  <w16cid:commentId w16cid:paraId="5FFE7359" w16cid:durableId="256EFF40"/>
  <w16cid:commentId w16cid:paraId="2F3AD21F" w16cid:durableId="255A1EF2"/>
  <w16cid:commentId w16cid:paraId="7E9BAF06" w16cid:durableId="255CE0C0"/>
  <w16cid:commentId w16cid:paraId="35966920" w16cid:durableId="2559F236"/>
  <w16cid:commentId w16cid:paraId="664BB27C" w16cid:durableId="255CA1E4"/>
  <w16cid:commentId w16cid:paraId="4F75B84D" w16cid:durableId="256F00C9"/>
  <w16cid:commentId w16cid:paraId="010B324A" w16cid:durableId="255CE07F"/>
  <w16cid:commentId w16cid:paraId="2595024C" w16cid:durableId="255CE9AA"/>
  <w16cid:commentId w16cid:paraId="6085E70A" w16cid:durableId="255CE07E"/>
  <w16cid:commentId w16cid:paraId="0BFD5047" w16cid:durableId="255CE07D"/>
  <w16cid:commentId w16cid:paraId="0FFD634D" w16cid:durableId="255CE07C"/>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02EDAC7E" w16cid:durableId="255CB4C4"/>
  <w16cid:commentId w16cid:paraId="7D9327A0" w16cid:durableId="256F0500"/>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0F34F4A5" w16cid:durableId="255A2F1E"/>
  <w16cid:commentId w16cid:paraId="36B39B0C" w16cid:durableId="256F10D8"/>
  <w16cid:commentId w16cid:paraId="4EE34313" w16cid:durableId="256F11D1"/>
  <w16cid:commentId w16cid:paraId="78B8FD95" w16cid:durableId="256F11F6"/>
  <w16cid:commentId w16cid:paraId="75219294" w16cid:durableId="256F115F"/>
  <w16cid:commentId w16cid:paraId="0CE05C32" w16cid:durableId="256F1240"/>
  <w16cid:commentId w16cid:paraId="5C328832" w16cid:durableId="256F12F4"/>
  <w16cid:commentId w16cid:paraId="74AC3298" w16cid:durableId="256F151F"/>
  <w16cid:commentId w16cid:paraId="5A6BC03F" w16cid:durableId="256F14DA"/>
  <w16cid:commentId w16cid:paraId="7D98C38C" w16cid:durableId="256F15B2"/>
  <w16cid:commentId w16cid:paraId="4EEE3C08" w16cid:durableId="256F5BCF"/>
  <w16cid:commentId w16cid:paraId="777D31DC" w16cid:durableId="256F5D5A"/>
  <w16cid:commentId w16cid:paraId="69673F50" w16cid:durableId="256F5DA7"/>
  <w16cid:commentId w16cid:paraId="4CC5AB75" w16cid:durableId="2565E100"/>
  <w16cid:commentId w16cid:paraId="1BC050B2" w16cid:durableId="256F5FBF"/>
  <w16cid:commentId w16cid:paraId="5D898BCF" w16cid:durableId="256F5FE4"/>
  <w16cid:commentId w16cid:paraId="7D9A2246" w16cid:durableId="255A30FA"/>
  <w16cid:commentId w16cid:paraId="1D21CA72" w16cid:durableId="255DF591"/>
  <w16cid:commentId w16cid:paraId="6EC78263" w16cid:durableId="256F60A5"/>
  <w16cid:commentId w16cid:paraId="3C80A686" w16cid:durableId="256F60AD"/>
  <w16cid:commentId w16cid:paraId="6DE785ED" w16cid:durableId="256F6B92"/>
  <w16cid:commentId w16cid:paraId="703FDBA1" w16cid:durableId="256F6101"/>
  <w16cid:commentId w16cid:paraId="3C41D60C" w16cid:durableId="256F60E6"/>
  <w16cid:commentId w16cid:paraId="42D7D4DF" w16cid:durableId="256F615F"/>
  <w16cid:commentId w16cid:paraId="75B7A878" w16cid:durableId="256F619F"/>
  <w16cid:commentId w16cid:paraId="15432EE0" w16cid:durableId="256F61C1"/>
  <w16cid:commentId w16cid:paraId="26370BCE" w16cid:durableId="256F61D6"/>
  <w16cid:commentId w16cid:paraId="6B0E29F6" w16cid:durableId="256F6214"/>
  <w16cid:commentId w16cid:paraId="0CC1A324" w16cid:durableId="256F6235"/>
  <w16cid:commentId w16cid:paraId="34604A5C" w16cid:durableId="255A3166"/>
  <w16cid:commentId w16cid:paraId="6D11882E" w16cid:durableId="255DF60D"/>
  <w16cid:commentId w16cid:paraId="692BE972" w16cid:durableId="256F62E2"/>
  <w16cid:commentId w16cid:paraId="65EDFB0A" w16cid:durableId="256F6395"/>
  <w16cid:commentId w16cid:paraId="0AB3BD34" w16cid:durableId="256F63F6"/>
  <w16cid:commentId w16cid:paraId="4EC32032" w16cid:durableId="256F6439"/>
  <w16cid:commentId w16cid:paraId="7EEB32F0" w16cid:durableId="256F643A"/>
  <w16cid:commentId w16cid:paraId="25578287" w16cid:durableId="256F69C5"/>
  <w16cid:commentId w16cid:paraId="1934AE36" w16cid:durableId="256F66E0"/>
  <w16cid:commentId w16cid:paraId="6A2B0579" w16cid:durableId="256F671E"/>
  <w16cid:commentId w16cid:paraId="7B27AEF8" w16cid:durableId="256F6770"/>
  <w16cid:commentId w16cid:paraId="0BEE71B5" w16cid:durableId="256F67A8"/>
  <w16cid:commentId w16cid:paraId="5928ED3C" w16cid:durableId="256F67BF"/>
  <w16cid:commentId w16cid:paraId="54A247F8" w16cid:durableId="255A3375"/>
  <w16cid:commentId w16cid:paraId="70AFC74A" w16cid:durableId="255DF934"/>
  <w16cid:commentId w16cid:paraId="78A3BF5A" w16cid:durableId="256F680A"/>
  <w16cid:commentId w16cid:paraId="227D45B0" w16cid:durableId="255A33A2"/>
  <w16cid:commentId w16cid:paraId="3AE748AE" w16cid:durableId="255DFA95"/>
  <w16cid:commentId w16cid:paraId="55DC0996" w16cid:durableId="255A3404"/>
  <w16cid:commentId w16cid:paraId="7568992E" w16cid:durableId="255DFBB0"/>
  <w16cid:commentId w16cid:paraId="492D4797" w16cid:durableId="256F6860"/>
  <w16cid:commentId w16cid:paraId="48C963CF" w16cid:durableId="255E16F5"/>
  <w16cid:commentId w16cid:paraId="7106DDD4" w16cid:durableId="255A3486"/>
  <w16cid:commentId w16cid:paraId="2F7901DB" w16cid:durableId="255DFE48"/>
  <w16cid:commentId w16cid:paraId="208361F6" w16cid:durableId="256F68FC"/>
  <w16cid:commentId w16cid:paraId="6D717413" w16cid:durableId="256F68D1"/>
  <w16cid:commentId w16cid:paraId="751C5102" w16cid:durableId="256F6926"/>
  <w16cid:commentId w16cid:paraId="50490181" w16cid:durableId="255A35C9"/>
  <w16cid:commentId w16cid:paraId="1BCB8EA1" w16cid:durableId="255E0B0B"/>
  <w16cid:commentId w16cid:paraId="6B2B6504" w16cid:durableId="255A37A9"/>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Id w16cid:paraId="4495AA64" w16cid:durableId="255A3748"/>
  <w16cid:commentId w16cid:paraId="3CB68C41" w16cid:durableId="255E1E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86E07" w14:textId="77777777" w:rsidR="00AA00A3" w:rsidRDefault="00AA00A3" w:rsidP="004539CB">
      <w:pPr>
        <w:spacing w:after="0" w:line="240" w:lineRule="auto"/>
      </w:pPr>
      <w:r>
        <w:separator/>
      </w:r>
    </w:p>
  </w:endnote>
  <w:endnote w:type="continuationSeparator" w:id="0">
    <w:p w14:paraId="276FECA5" w14:textId="77777777" w:rsidR="00AA00A3" w:rsidRDefault="00AA00A3" w:rsidP="004539CB">
      <w:pPr>
        <w:spacing w:after="0" w:line="240" w:lineRule="auto"/>
      </w:pPr>
      <w:r>
        <w:continuationSeparator/>
      </w:r>
    </w:p>
  </w:endnote>
  <w:endnote w:type="continuationNotice" w:id="1">
    <w:p w14:paraId="35979629" w14:textId="77777777" w:rsidR="00AA00A3" w:rsidRDefault="00AA00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B7E4" w14:textId="77777777" w:rsidR="00EE0B66" w:rsidRDefault="00EE0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323244" w14:textId="77777777" w:rsidR="00AA00A3" w:rsidRDefault="00AA00A3" w:rsidP="004539CB">
      <w:pPr>
        <w:spacing w:after="0" w:line="240" w:lineRule="auto"/>
      </w:pPr>
      <w:r>
        <w:separator/>
      </w:r>
    </w:p>
  </w:footnote>
  <w:footnote w:type="continuationSeparator" w:id="0">
    <w:p w14:paraId="7DC0B5AF" w14:textId="77777777" w:rsidR="00AA00A3" w:rsidRDefault="00AA00A3" w:rsidP="004539CB">
      <w:pPr>
        <w:spacing w:after="0" w:line="240" w:lineRule="auto"/>
      </w:pPr>
      <w:r>
        <w:continuationSeparator/>
      </w:r>
    </w:p>
  </w:footnote>
  <w:footnote w:type="continuationNotice" w:id="1">
    <w:p w14:paraId="5531B43F" w14:textId="77777777" w:rsidR="00AA00A3" w:rsidRDefault="00AA00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FABB8" w14:textId="1FA0EF26" w:rsidR="00EE0B66" w:rsidRDefault="00EE0B66" w:rsidP="00EC334F">
    <w:pPr>
      <w:pStyle w:val="Head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C26E50">
      <w:rPr>
        <w:noProof/>
      </w:rPr>
      <w:t>78</w:t>
    </w:r>
    <w:r>
      <w:rPr>
        <w:noProof/>
        <w:color w:val="2B579A"/>
        <w:shd w:val="clear" w:color="auto" w:fill="E6E6E6"/>
      </w:rPr>
      <w:fldChar w:fldCharType="end"/>
    </w:r>
  </w:p>
  <w:p w14:paraId="382B92CD" w14:textId="77777777" w:rsidR="00EE0B66" w:rsidRDefault="00EE0B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removePersonalInformation/>
  <w:removeDateAndTime/>
  <w:activeWritingStyle w:appName="MSWord" w:lang="fr-B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trackRevision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MKsFAJXvLM0tAAAA"/>
  </w:docVars>
  <w:rsids>
    <w:rsidRoot w:val="00E97F72"/>
    <w:rsid w:val="000017C0"/>
    <w:rsid w:val="00001C16"/>
    <w:rsid w:val="00003A4E"/>
    <w:rsid w:val="00004441"/>
    <w:rsid w:val="00004CAB"/>
    <w:rsid w:val="000062C0"/>
    <w:rsid w:val="00006F53"/>
    <w:rsid w:val="00010093"/>
    <w:rsid w:val="00013165"/>
    <w:rsid w:val="00013D95"/>
    <w:rsid w:val="000159E9"/>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990"/>
    <w:rsid w:val="0006030D"/>
    <w:rsid w:val="00060827"/>
    <w:rsid w:val="00060B36"/>
    <w:rsid w:val="00061C6E"/>
    <w:rsid w:val="0006326B"/>
    <w:rsid w:val="000636C3"/>
    <w:rsid w:val="00065389"/>
    <w:rsid w:val="00065ED4"/>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D12BD"/>
    <w:rsid w:val="000D1725"/>
    <w:rsid w:val="000E2217"/>
    <w:rsid w:val="000E46A7"/>
    <w:rsid w:val="000E770E"/>
    <w:rsid w:val="000E7CA7"/>
    <w:rsid w:val="000F48F6"/>
    <w:rsid w:val="000F5E33"/>
    <w:rsid w:val="00101DAC"/>
    <w:rsid w:val="0010213D"/>
    <w:rsid w:val="001028C5"/>
    <w:rsid w:val="00103D82"/>
    <w:rsid w:val="0010548D"/>
    <w:rsid w:val="001064E6"/>
    <w:rsid w:val="00111AF7"/>
    <w:rsid w:val="0011411B"/>
    <w:rsid w:val="00117549"/>
    <w:rsid w:val="00123618"/>
    <w:rsid w:val="001307AB"/>
    <w:rsid w:val="0013080B"/>
    <w:rsid w:val="00131B2F"/>
    <w:rsid w:val="0013261E"/>
    <w:rsid w:val="00132817"/>
    <w:rsid w:val="00132F51"/>
    <w:rsid w:val="00135F5D"/>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51DB"/>
    <w:rsid w:val="00176962"/>
    <w:rsid w:val="00180A7B"/>
    <w:rsid w:val="00184D3F"/>
    <w:rsid w:val="00184F3A"/>
    <w:rsid w:val="0019154E"/>
    <w:rsid w:val="001918E3"/>
    <w:rsid w:val="00194A5C"/>
    <w:rsid w:val="00197424"/>
    <w:rsid w:val="00197472"/>
    <w:rsid w:val="001A1AD7"/>
    <w:rsid w:val="001A415C"/>
    <w:rsid w:val="001A461E"/>
    <w:rsid w:val="001A48CA"/>
    <w:rsid w:val="001B0552"/>
    <w:rsid w:val="001B1B95"/>
    <w:rsid w:val="001C14E1"/>
    <w:rsid w:val="001C18AE"/>
    <w:rsid w:val="001C288A"/>
    <w:rsid w:val="001D2F1C"/>
    <w:rsid w:val="001D3F76"/>
    <w:rsid w:val="001D7D8A"/>
    <w:rsid w:val="001E0FBA"/>
    <w:rsid w:val="001E3AB4"/>
    <w:rsid w:val="001F04A5"/>
    <w:rsid w:val="001F08FB"/>
    <w:rsid w:val="001F1AF7"/>
    <w:rsid w:val="001F36FA"/>
    <w:rsid w:val="001F3F2A"/>
    <w:rsid w:val="001F5D6D"/>
    <w:rsid w:val="001F60FF"/>
    <w:rsid w:val="001F643C"/>
    <w:rsid w:val="001F66BB"/>
    <w:rsid w:val="002002EB"/>
    <w:rsid w:val="00200D4E"/>
    <w:rsid w:val="00201B94"/>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88E"/>
    <w:rsid w:val="00237384"/>
    <w:rsid w:val="002403CA"/>
    <w:rsid w:val="00240ACF"/>
    <w:rsid w:val="00241A0C"/>
    <w:rsid w:val="002505E3"/>
    <w:rsid w:val="002563B1"/>
    <w:rsid w:val="00263D4F"/>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3010"/>
    <w:rsid w:val="002D0729"/>
    <w:rsid w:val="002D2F8F"/>
    <w:rsid w:val="002D376E"/>
    <w:rsid w:val="002D38E4"/>
    <w:rsid w:val="002D6379"/>
    <w:rsid w:val="002D6F4E"/>
    <w:rsid w:val="002E0960"/>
    <w:rsid w:val="002E0C03"/>
    <w:rsid w:val="002E2D1C"/>
    <w:rsid w:val="002E5F80"/>
    <w:rsid w:val="002F0CD6"/>
    <w:rsid w:val="002F1A86"/>
    <w:rsid w:val="002F2422"/>
    <w:rsid w:val="002F3B97"/>
    <w:rsid w:val="002F42DF"/>
    <w:rsid w:val="002F64D8"/>
    <w:rsid w:val="00301A6E"/>
    <w:rsid w:val="00302208"/>
    <w:rsid w:val="003029EE"/>
    <w:rsid w:val="00302D5C"/>
    <w:rsid w:val="00305AE8"/>
    <w:rsid w:val="00311D25"/>
    <w:rsid w:val="00312C07"/>
    <w:rsid w:val="0031364B"/>
    <w:rsid w:val="003155D7"/>
    <w:rsid w:val="003176A2"/>
    <w:rsid w:val="00317AD3"/>
    <w:rsid w:val="003200FB"/>
    <w:rsid w:val="0032162A"/>
    <w:rsid w:val="003233F2"/>
    <w:rsid w:val="00324962"/>
    <w:rsid w:val="00324C25"/>
    <w:rsid w:val="00326798"/>
    <w:rsid w:val="00327997"/>
    <w:rsid w:val="0033081F"/>
    <w:rsid w:val="00331B45"/>
    <w:rsid w:val="00335E46"/>
    <w:rsid w:val="0033653C"/>
    <w:rsid w:val="00337FC5"/>
    <w:rsid w:val="00340169"/>
    <w:rsid w:val="003420F8"/>
    <w:rsid w:val="003510C2"/>
    <w:rsid w:val="003511B3"/>
    <w:rsid w:val="00351C7B"/>
    <w:rsid w:val="003529D3"/>
    <w:rsid w:val="00354255"/>
    <w:rsid w:val="00354970"/>
    <w:rsid w:val="0035591F"/>
    <w:rsid w:val="00356AC5"/>
    <w:rsid w:val="0035766A"/>
    <w:rsid w:val="00357677"/>
    <w:rsid w:val="00362BF0"/>
    <w:rsid w:val="00365731"/>
    <w:rsid w:val="00380A12"/>
    <w:rsid w:val="00381721"/>
    <w:rsid w:val="003851D0"/>
    <w:rsid w:val="003869B4"/>
    <w:rsid w:val="00387CD0"/>
    <w:rsid w:val="00390ADB"/>
    <w:rsid w:val="003928D3"/>
    <w:rsid w:val="00392D32"/>
    <w:rsid w:val="00396CE0"/>
    <w:rsid w:val="00397B71"/>
    <w:rsid w:val="003A040C"/>
    <w:rsid w:val="003A3552"/>
    <w:rsid w:val="003A35F9"/>
    <w:rsid w:val="003A415B"/>
    <w:rsid w:val="003A43EC"/>
    <w:rsid w:val="003A6048"/>
    <w:rsid w:val="003A61B2"/>
    <w:rsid w:val="003A67CB"/>
    <w:rsid w:val="003A7A4F"/>
    <w:rsid w:val="003B0004"/>
    <w:rsid w:val="003B2A24"/>
    <w:rsid w:val="003B4809"/>
    <w:rsid w:val="003C03AA"/>
    <w:rsid w:val="003C425F"/>
    <w:rsid w:val="003C6586"/>
    <w:rsid w:val="003C7FF0"/>
    <w:rsid w:val="003D212F"/>
    <w:rsid w:val="003D2F00"/>
    <w:rsid w:val="003D4118"/>
    <w:rsid w:val="003D47CB"/>
    <w:rsid w:val="003D543C"/>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217A"/>
    <w:rsid w:val="004230E2"/>
    <w:rsid w:val="004238C7"/>
    <w:rsid w:val="00425297"/>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65C4"/>
    <w:rsid w:val="00450106"/>
    <w:rsid w:val="004502FB"/>
    <w:rsid w:val="004539CB"/>
    <w:rsid w:val="004558FA"/>
    <w:rsid w:val="0046040B"/>
    <w:rsid w:val="004610A9"/>
    <w:rsid w:val="00461E5F"/>
    <w:rsid w:val="00464978"/>
    <w:rsid w:val="004650E8"/>
    <w:rsid w:val="00466399"/>
    <w:rsid w:val="00472D60"/>
    <w:rsid w:val="0047510D"/>
    <w:rsid w:val="00476628"/>
    <w:rsid w:val="00483994"/>
    <w:rsid w:val="00486372"/>
    <w:rsid w:val="00492F77"/>
    <w:rsid w:val="00493818"/>
    <w:rsid w:val="00495068"/>
    <w:rsid w:val="00496695"/>
    <w:rsid w:val="004A07D7"/>
    <w:rsid w:val="004A1DFF"/>
    <w:rsid w:val="004A3085"/>
    <w:rsid w:val="004A3493"/>
    <w:rsid w:val="004A36E6"/>
    <w:rsid w:val="004A3B2C"/>
    <w:rsid w:val="004A51C2"/>
    <w:rsid w:val="004A54FB"/>
    <w:rsid w:val="004A97A3"/>
    <w:rsid w:val="004B08CF"/>
    <w:rsid w:val="004B2D6B"/>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758A"/>
    <w:rsid w:val="00561DA9"/>
    <w:rsid w:val="00563542"/>
    <w:rsid w:val="00563B56"/>
    <w:rsid w:val="0056615E"/>
    <w:rsid w:val="0056706C"/>
    <w:rsid w:val="00567B8A"/>
    <w:rsid w:val="0057009D"/>
    <w:rsid w:val="005715CD"/>
    <w:rsid w:val="005738EC"/>
    <w:rsid w:val="00575046"/>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F1E3B"/>
    <w:rsid w:val="006009F5"/>
    <w:rsid w:val="006020C8"/>
    <w:rsid w:val="006046B6"/>
    <w:rsid w:val="00604D4D"/>
    <w:rsid w:val="00605662"/>
    <w:rsid w:val="006058E6"/>
    <w:rsid w:val="006061AF"/>
    <w:rsid w:val="00606BF9"/>
    <w:rsid w:val="00607169"/>
    <w:rsid w:val="0060EF5E"/>
    <w:rsid w:val="00610747"/>
    <w:rsid w:val="00611A16"/>
    <w:rsid w:val="0061478B"/>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F30"/>
    <w:rsid w:val="00642FF1"/>
    <w:rsid w:val="006435C5"/>
    <w:rsid w:val="0065131A"/>
    <w:rsid w:val="0065236B"/>
    <w:rsid w:val="006550B9"/>
    <w:rsid w:val="0065593A"/>
    <w:rsid w:val="006602B0"/>
    <w:rsid w:val="00662BFA"/>
    <w:rsid w:val="00664842"/>
    <w:rsid w:val="00664AC6"/>
    <w:rsid w:val="00667A72"/>
    <w:rsid w:val="0067021D"/>
    <w:rsid w:val="00676AC2"/>
    <w:rsid w:val="00681A1F"/>
    <w:rsid w:val="00682E96"/>
    <w:rsid w:val="00685340"/>
    <w:rsid w:val="006855DB"/>
    <w:rsid w:val="006907CE"/>
    <w:rsid w:val="00693283"/>
    <w:rsid w:val="006A0965"/>
    <w:rsid w:val="006A1742"/>
    <w:rsid w:val="006A6FE9"/>
    <w:rsid w:val="006AAE97"/>
    <w:rsid w:val="006B0A32"/>
    <w:rsid w:val="006B122F"/>
    <w:rsid w:val="006B284A"/>
    <w:rsid w:val="006B2FDA"/>
    <w:rsid w:val="006B37F8"/>
    <w:rsid w:val="006B3838"/>
    <w:rsid w:val="006B64CE"/>
    <w:rsid w:val="006B6E9D"/>
    <w:rsid w:val="006C01C6"/>
    <w:rsid w:val="006C0D61"/>
    <w:rsid w:val="006C2D98"/>
    <w:rsid w:val="006C2DCD"/>
    <w:rsid w:val="006C4FA0"/>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323B"/>
    <w:rsid w:val="00703F7F"/>
    <w:rsid w:val="00705D12"/>
    <w:rsid w:val="007069CA"/>
    <w:rsid w:val="00707D23"/>
    <w:rsid w:val="00712562"/>
    <w:rsid w:val="00712592"/>
    <w:rsid w:val="00712599"/>
    <w:rsid w:val="00714769"/>
    <w:rsid w:val="00716058"/>
    <w:rsid w:val="00717236"/>
    <w:rsid w:val="007174F6"/>
    <w:rsid w:val="00726F58"/>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6B6"/>
    <w:rsid w:val="0075422C"/>
    <w:rsid w:val="007549AC"/>
    <w:rsid w:val="007570BD"/>
    <w:rsid w:val="00761EDE"/>
    <w:rsid w:val="007632E3"/>
    <w:rsid w:val="00763CE7"/>
    <w:rsid w:val="0076670C"/>
    <w:rsid w:val="00767054"/>
    <w:rsid w:val="00767916"/>
    <w:rsid w:val="00767C9C"/>
    <w:rsid w:val="0077250B"/>
    <w:rsid w:val="00773859"/>
    <w:rsid w:val="00774D57"/>
    <w:rsid w:val="00777BB3"/>
    <w:rsid w:val="00780CC7"/>
    <w:rsid w:val="007819BF"/>
    <w:rsid w:val="00781E30"/>
    <w:rsid w:val="00782692"/>
    <w:rsid w:val="007834A5"/>
    <w:rsid w:val="00786990"/>
    <w:rsid w:val="007904BE"/>
    <w:rsid w:val="00792534"/>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45C6"/>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90620"/>
    <w:rsid w:val="0089122C"/>
    <w:rsid w:val="008920CD"/>
    <w:rsid w:val="0089448E"/>
    <w:rsid w:val="00894C4B"/>
    <w:rsid w:val="00897D8A"/>
    <w:rsid w:val="00897F23"/>
    <w:rsid w:val="008A1A84"/>
    <w:rsid w:val="008A26E5"/>
    <w:rsid w:val="008A46F0"/>
    <w:rsid w:val="008A4E84"/>
    <w:rsid w:val="008A4EC8"/>
    <w:rsid w:val="008A5FF7"/>
    <w:rsid w:val="008A66D5"/>
    <w:rsid w:val="008A7448"/>
    <w:rsid w:val="008B0406"/>
    <w:rsid w:val="008B1578"/>
    <w:rsid w:val="008B2704"/>
    <w:rsid w:val="008B2963"/>
    <w:rsid w:val="008B51E2"/>
    <w:rsid w:val="008C3416"/>
    <w:rsid w:val="008C3437"/>
    <w:rsid w:val="008C4263"/>
    <w:rsid w:val="008C638F"/>
    <w:rsid w:val="008C6CEC"/>
    <w:rsid w:val="008D230F"/>
    <w:rsid w:val="008D567A"/>
    <w:rsid w:val="008D5D0E"/>
    <w:rsid w:val="008E1F15"/>
    <w:rsid w:val="008F183E"/>
    <w:rsid w:val="008F2B08"/>
    <w:rsid w:val="008F39C4"/>
    <w:rsid w:val="008F7776"/>
    <w:rsid w:val="00900DF6"/>
    <w:rsid w:val="00903F25"/>
    <w:rsid w:val="00905C01"/>
    <w:rsid w:val="0090631F"/>
    <w:rsid w:val="00910364"/>
    <w:rsid w:val="00910375"/>
    <w:rsid w:val="00911646"/>
    <w:rsid w:val="00912F1B"/>
    <w:rsid w:val="009157AC"/>
    <w:rsid w:val="00915C9E"/>
    <w:rsid w:val="00916B25"/>
    <w:rsid w:val="0091734A"/>
    <w:rsid w:val="00924259"/>
    <w:rsid w:val="009260AF"/>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200E"/>
    <w:rsid w:val="009D0264"/>
    <w:rsid w:val="009D1537"/>
    <w:rsid w:val="009D1684"/>
    <w:rsid w:val="009D5F7A"/>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5558A"/>
    <w:rsid w:val="00A603AD"/>
    <w:rsid w:val="00A64166"/>
    <w:rsid w:val="00A65020"/>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0A3"/>
    <w:rsid w:val="00AA0E9B"/>
    <w:rsid w:val="00AA0F3E"/>
    <w:rsid w:val="00AA45AF"/>
    <w:rsid w:val="00AA45C5"/>
    <w:rsid w:val="00AA4796"/>
    <w:rsid w:val="00AA6277"/>
    <w:rsid w:val="00AA7CA4"/>
    <w:rsid w:val="00AB2739"/>
    <w:rsid w:val="00AB581A"/>
    <w:rsid w:val="00AB61E6"/>
    <w:rsid w:val="00AB63C2"/>
    <w:rsid w:val="00AB68B4"/>
    <w:rsid w:val="00AB6A4C"/>
    <w:rsid w:val="00AB7C60"/>
    <w:rsid w:val="00AC0884"/>
    <w:rsid w:val="00AC572B"/>
    <w:rsid w:val="00AC5CFE"/>
    <w:rsid w:val="00AC7BBC"/>
    <w:rsid w:val="00AD0003"/>
    <w:rsid w:val="00AD03A3"/>
    <w:rsid w:val="00AD2444"/>
    <w:rsid w:val="00AD54C4"/>
    <w:rsid w:val="00AD6705"/>
    <w:rsid w:val="00AD7EF4"/>
    <w:rsid w:val="00AE0F27"/>
    <w:rsid w:val="00AE183A"/>
    <w:rsid w:val="00AE20F0"/>
    <w:rsid w:val="00AE2318"/>
    <w:rsid w:val="00AE4105"/>
    <w:rsid w:val="00AE7698"/>
    <w:rsid w:val="00AF00B1"/>
    <w:rsid w:val="00AF3D19"/>
    <w:rsid w:val="00AF40CF"/>
    <w:rsid w:val="00AF5BF9"/>
    <w:rsid w:val="00AF7BBE"/>
    <w:rsid w:val="00B00668"/>
    <w:rsid w:val="00B03E47"/>
    <w:rsid w:val="00B06F08"/>
    <w:rsid w:val="00B07C19"/>
    <w:rsid w:val="00B11BFD"/>
    <w:rsid w:val="00B12B90"/>
    <w:rsid w:val="00B1372C"/>
    <w:rsid w:val="00B16FE4"/>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7889"/>
    <w:rsid w:val="00B9296E"/>
    <w:rsid w:val="00B92A45"/>
    <w:rsid w:val="00B94C1B"/>
    <w:rsid w:val="00B96293"/>
    <w:rsid w:val="00B978A4"/>
    <w:rsid w:val="00B97AA5"/>
    <w:rsid w:val="00BA470F"/>
    <w:rsid w:val="00BB55F4"/>
    <w:rsid w:val="00BB57DC"/>
    <w:rsid w:val="00BB6A9A"/>
    <w:rsid w:val="00BC1AA4"/>
    <w:rsid w:val="00BC4103"/>
    <w:rsid w:val="00BD0F70"/>
    <w:rsid w:val="00BD2E78"/>
    <w:rsid w:val="00BD2FF3"/>
    <w:rsid w:val="00BD5622"/>
    <w:rsid w:val="00BE211C"/>
    <w:rsid w:val="00BE241F"/>
    <w:rsid w:val="00BE5BB3"/>
    <w:rsid w:val="00BE64BA"/>
    <w:rsid w:val="00BE6D9F"/>
    <w:rsid w:val="00BF3923"/>
    <w:rsid w:val="00BF6E6C"/>
    <w:rsid w:val="00BF6EEF"/>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4CA1"/>
    <w:rsid w:val="00C5656F"/>
    <w:rsid w:val="00C633FE"/>
    <w:rsid w:val="00C63586"/>
    <w:rsid w:val="00C647F1"/>
    <w:rsid w:val="00C64F03"/>
    <w:rsid w:val="00C65718"/>
    <w:rsid w:val="00C67EA8"/>
    <w:rsid w:val="00C71550"/>
    <w:rsid w:val="00C72390"/>
    <w:rsid w:val="00C72754"/>
    <w:rsid w:val="00C729AE"/>
    <w:rsid w:val="00C74A9C"/>
    <w:rsid w:val="00C75F00"/>
    <w:rsid w:val="00C82F62"/>
    <w:rsid w:val="00C83428"/>
    <w:rsid w:val="00C83E1A"/>
    <w:rsid w:val="00C84033"/>
    <w:rsid w:val="00C901C7"/>
    <w:rsid w:val="00C904AE"/>
    <w:rsid w:val="00C90D47"/>
    <w:rsid w:val="00C9342F"/>
    <w:rsid w:val="00C94549"/>
    <w:rsid w:val="00C95576"/>
    <w:rsid w:val="00C959AF"/>
    <w:rsid w:val="00C96A62"/>
    <w:rsid w:val="00CA61C6"/>
    <w:rsid w:val="00CA6EAF"/>
    <w:rsid w:val="00CB4CD0"/>
    <w:rsid w:val="00CC2CE0"/>
    <w:rsid w:val="00CC2E99"/>
    <w:rsid w:val="00CC3155"/>
    <w:rsid w:val="00CC3814"/>
    <w:rsid w:val="00CC5982"/>
    <w:rsid w:val="00CC72C8"/>
    <w:rsid w:val="00CC7A91"/>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D29"/>
    <w:rsid w:val="00D378B1"/>
    <w:rsid w:val="00D4003F"/>
    <w:rsid w:val="00D4242B"/>
    <w:rsid w:val="00D44039"/>
    <w:rsid w:val="00D4410A"/>
    <w:rsid w:val="00D453A9"/>
    <w:rsid w:val="00D46B61"/>
    <w:rsid w:val="00D519B2"/>
    <w:rsid w:val="00D52174"/>
    <w:rsid w:val="00D54641"/>
    <w:rsid w:val="00D55FCA"/>
    <w:rsid w:val="00D57C35"/>
    <w:rsid w:val="00D61C2F"/>
    <w:rsid w:val="00D6244E"/>
    <w:rsid w:val="00D63378"/>
    <w:rsid w:val="00D66B73"/>
    <w:rsid w:val="00D70859"/>
    <w:rsid w:val="00D717B4"/>
    <w:rsid w:val="00D72897"/>
    <w:rsid w:val="00D728C9"/>
    <w:rsid w:val="00D72E26"/>
    <w:rsid w:val="00D73821"/>
    <w:rsid w:val="00D75C75"/>
    <w:rsid w:val="00D762AD"/>
    <w:rsid w:val="00D7746A"/>
    <w:rsid w:val="00D82B3E"/>
    <w:rsid w:val="00D83BDC"/>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83F"/>
    <w:rsid w:val="00DD2209"/>
    <w:rsid w:val="00DD32C8"/>
    <w:rsid w:val="00DD372F"/>
    <w:rsid w:val="00DD61E1"/>
    <w:rsid w:val="00DD65F9"/>
    <w:rsid w:val="00DE073F"/>
    <w:rsid w:val="00DE0A1A"/>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91A52"/>
    <w:rsid w:val="00E92669"/>
    <w:rsid w:val="00E926CC"/>
    <w:rsid w:val="00E930F9"/>
    <w:rsid w:val="00E96B65"/>
    <w:rsid w:val="00E97F72"/>
    <w:rsid w:val="00EA013A"/>
    <w:rsid w:val="00EA697E"/>
    <w:rsid w:val="00EB00E5"/>
    <w:rsid w:val="00EB1E39"/>
    <w:rsid w:val="00EB63EF"/>
    <w:rsid w:val="00EB7627"/>
    <w:rsid w:val="00EC0B33"/>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3FBB"/>
    <w:rsid w:val="00F10776"/>
    <w:rsid w:val="00F122D9"/>
    <w:rsid w:val="00F123D3"/>
    <w:rsid w:val="00F12791"/>
    <w:rsid w:val="00F16294"/>
    <w:rsid w:val="00F16594"/>
    <w:rsid w:val="00F17935"/>
    <w:rsid w:val="00F17A3E"/>
    <w:rsid w:val="00F17D18"/>
    <w:rsid w:val="00F206D2"/>
    <w:rsid w:val="00F215BC"/>
    <w:rsid w:val="00F24042"/>
    <w:rsid w:val="00F2418B"/>
    <w:rsid w:val="00F24AE7"/>
    <w:rsid w:val="00F27EF6"/>
    <w:rsid w:val="00F327B1"/>
    <w:rsid w:val="00F32825"/>
    <w:rsid w:val="00F34CBA"/>
    <w:rsid w:val="00F4339F"/>
    <w:rsid w:val="00F531FD"/>
    <w:rsid w:val="00F55306"/>
    <w:rsid w:val="00F56FF8"/>
    <w:rsid w:val="00F655D0"/>
    <w:rsid w:val="00F65C6A"/>
    <w:rsid w:val="00F67026"/>
    <w:rsid w:val="00F705DA"/>
    <w:rsid w:val="00F752E0"/>
    <w:rsid w:val="00F77209"/>
    <w:rsid w:val="00F77897"/>
    <w:rsid w:val="00F82DC8"/>
    <w:rsid w:val="00F82F9F"/>
    <w:rsid w:val="00F8320D"/>
    <w:rsid w:val="00F87B62"/>
    <w:rsid w:val="00F903A3"/>
    <w:rsid w:val="00F9127B"/>
    <w:rsid w:val="00F91CA5"/>
    <w:rsid w:val="00F9283D"/>
    <w:rsid w:val="00F930AD"/>
    <w:rsid w:val="00F93B50"/>
    <w:rsid w:val="00F93EBD"/>
    <w:rsid w:val="00F94B8F"/>
    <w:rsid w:val="00F9748E"/>
    <w:rsid w:val="00FA3BF7"/>
    <w:rsid w:val="00FA4D97"/>
    <w:rsid w:val="00FA6B25"/>
    <w:rsid w:val="00FB0E30"/>
    <w:rsid w:val="00FB16F6"/>
    <w:rsid w:val="00FB76FB"/>
    <w:rsid w:val="00FC04FF"/>
    <w:rsid w:val="00FC0F90"/>
    <w:rsid w:val="00FC3F2B"/>
    <w:rsid w:val="00FC4E76"/>
    <w:rsid w:val="00FC552D"/>
    <w:rsid w:val="00FD0770"/>
    <w:rsid w:val="00FD0F11"/>
    <w:rsid w:val="00FD2040"/>
    <w:rsid w:val="00FD4141"/>
    <w:rsid w:val="00FD4EF3"/>
    <w:rsid w:val="00FD6F6C"/>
    <w:rsid w:val="00FD7E42"/>
    <w:rsid w:val="00FE0D17"/>
    <w:rsid w:val="00FE0F28"/>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K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val="en-US"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
    <w:name w:val="Mention"/>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azy.org/"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www.cazy.org" TargetMode="External"/><Relationship Id="rId14" Type="http://schemas.openxmlformats.org/officeDocument/2006/relationships/image" Target="media/image2.jp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ftp.ncbi.nlm.nih.gov/genomes/refseq/invertebrate/Hermetia_illucens/all_assembly_versions/GCF_905115235.1_iHerIll2.2.curated.20191125/"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cb.unl.edu/dbCAN_PUL/blas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A:\Thesis\Eric_Gathirwa_Kariuki_MSC.Dissertation_JP_CK.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yperlink" Target="https://github.com/linnabrown/run_dbcan"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517AB-A09C-4737-A193-8C169524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128084</Words>
  <Characters>730081</Characters>
  <Application>Microsoft Office Word</Application>
  <DocSecurity>0</DocSecurity>
  <Lines>6084</Lines>
  <Paragraphs>1712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856453</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2022-01-04T12:44:00Z</dcterms:created>
  <dcterms:modified xsi:type="dcterms:W3CDTF">2022-01-04T12:44:00Z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